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E3E3" w14:textId="77777777" w:rsidR="00064D8B" w:rsidRPr="00631D36" w:rsidRDefault="00064D8B" w:rsidP="00064D8B">
      <w:pPr>
        <w:jc w:val="center"/>
        <w:rPr>
          <w:rFonts w:ascii="Arial" w:hAnsi="Arial" w:cs="Arial"/>
          <w:bCs/>
          <w:iCs/>
        </w:rPr>
      </w:pPr>
    </w:p>
    <w:p w14:paraId="3647468B" w14:textId="77777777" w:rsidR="00064D8B" w:rsidRPr="00631D36" w:rsidRDefault="00064D8B" w:rsidP="00064D8B">
      <w:pPr>
        <w:jc w:val="center"/>
        <w:rPr>
          <w:rFonts w:ascii="Arial" w:hAnsi="Arial" w:cs="Arial"/>
          <w:bCs/>
          <w:iCs/>
        </w:rPr>
      </w:pPr>
    </w:p>
    <w:p w14:paraId="676A1C7C" w14:textId="77777777" w:rsidR="00410F20" w:rsidRPr="00631D36" w:rsidRDefault="005F5C91" w:rsidP="00410F20">
      <w:pPr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noProof/>
          <w:lang w:val="en-US" w:eastAsia="en-US"/>
        </w:rPr>
        <w:drawing>
          <wp:inline distT="0" distB="0" distL="0" distR="0" wp14:anchorId="7ADD8F70" wp14:editId="20D4AF27">
            <wp:extent cx="4681220" cy="969010"/>
            <wp:effectExtent l="0" t="0" r="0" b="0"/>
            <wp:docPr id="1" name="Bild 1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A0A7" w14:textId="77777777" w:rsidR="00410F20" w:rsidRPr="00631D36" w:rsidRDefault="00410F20" w:rsidP="00410F20">
      <w:pPr>
        <w:jc w:val="both"/>
        <w:rPr>
          <w:rFonts w:ascii="Arial" w:hAnsi="Arial" w:cs="Arial"/>
          <w:bCs/>
          <w:iCs/>
        </w:rPr>
      </w:pPr>
    </w:p>
    <w:p w14:paraId="0DC71E2F" w14:textId="77777777" w:rsidR="00410F20" w:rsidRPr="00631D36" w:rsidRDefault="00AA1553" w:rsidP="00410F20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Használati utasítás</w:t>
      </w:r>
    </w:p>
    <w:p w14:paraId="2ADD99C3" w14:textId="77777777" w:rsidR="00410F20" w:rsidRPr="00631D36" w:rsidRDefault="00410F20" w:rsidP="00410F20">
      <w:pPr>
        <w:jc w:val="center"/>
        <w:rPr>
          <w:rFonts w:ascii="Arial" w:hAnsi="Arial" w:cs="Arial"/>
          <w:sz w:val="52"/>
          <w:szCs w:val="52"/>
        </w:rPr>
      </w:pPr>
    </w:p>
    <w:p w14:paraId="12609985" w14:textId="77777777" w:rsidR="00410F20" w:rsidRPr="00631D36" w:rsidRDefault="00410F20" w:rsidP="00410F20">
      <w:pPr>
        <w:jc w:val="center"/>
        <w:rPr>
          <w:rFonts w:ascii="Arial" w:hAnsi="Arial" w:cs="Arial"/>
          <w:sz w:val="52"/>
          <w:szCs w:val="52"/>
        </w:rPr>
      </w:pPr>
    </w:p>
    <w:p w14:paraId="1EEE4854" w14:textId="77777777" w:rsidR="00410F20" w:rsidRPr="00631D36" w:rsidRDefault="00410F20" w:rsidP="00410F20">
      <w:pPr>
        <w:jc w:val="center"/>
        <w:rPr>
          <w:rFonts w:ascii="Arial" w:hAnsi="Arial" w:cs="Arial"/>
          <w:sz w:val="52"/>
          <w:szCs w:val="52"/>
        </w:rPr>
      </w:pPr>
    </w:p>
    <w:p w14:paraId="36597D28" w14:textId="77777777" w:rsidR="00410F20" w:rsidRPr="00631D36" w:rsidRDefault="00410F20" w:rsidP="00410F20">
      <w:pPr>
        <w:jc w:val="center"/>
        <w:rPr>
          <w:rFonts w:ascii="Arial" w:hAnsi="Arial" w:cs="Arial"/>
          <w:sz w:val="52"/>
          <w:szCs w:val="52"/>
        </w:rPr>
      </w:pPr>
    </w:p>
    <w:p w14:paraId="22233BAE" w14:textId="77777777" w:rsidR="00410F20" w:rsidRPr="00631D36" w:rsidRDefault="00410F20" w:rsidP="00410F20">
      <w:pPr>
        <w:jc w:val="center"/>
        <w:rPr>
          <w:rFonts w:ascii="Arial" w:hAnsi="Arial" w:cs="Arial"/>
          <w:noProof/>
        </w:rPr>
      </w:pPr>
    </w:p>
    <w:p w14:paraId="3CB53503" w14:textId="77777777" w:rsidR="00410F20" w:rsidRPr="00631D36" w:rsidRDefault="0024605B" w:rsidP="00410F20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1A504190" wp14:editId="13EFF55A">
            <wp:extent cx="6442710" cy="1777819"/>
            <wp:effectExtent l="0" t="0" r="0" b="0"/>
            <wp:docPr id="14" name="Grafik 14" descr="O:\Produkte\SHOWART\controller\SO-1323 ( EASYControl)\Silks\EASYcontrol_FRONT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Produkte\SHOWART\controller\SO-1323 ( EASYControl)\Silks\EASYcontrol_FRONTPAN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177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93C7" w14:textId="77777777" w:rsidR="00410F20" w:rsidRPr="00631D36" w:rsidRDefault="00410F20" w:rsidP="00410F20">
      <w:pPr>
        <w:jc w:val="center"/>
        <w:rPr>
          <w:rFonts w:ascii="Arial" w:hAnsi="Arial" w:cs="Arial"/>
          <w:noProof/>
        </w:rPr>
      </w:pPr>
    </w:p>
    <w:p w14:paraId="6694EB0B" w14:textId="77777777" w:rsidR="00410F20" w:rsidRPr="00631D36" w:rsidRDefault="00410F20" w:rsidP="00410F20">
      <w:pPr>
        <w:jc w:val="center"/>
        <w:rPr>
          <w:rFonts w:ascii="Arial" w:hAnsi="Arial" w:cs="Arial"/>
          <w:noProof/>
        </w:rPr>
      </w:pPr>
    </w:p>
    <w:p w14:paraId="7A09F636" w14:textId="77777777" w:rsidR="00410F20" w:rsidRPr="00631D36" w:rsidRDefault="00410F20" w:rsidP="00410F20">
      <w:pPr>
        <w:jc w:val="center"/>
        <w:rPr>
          <w:rFonts w:ascii="Arial" w:hAnsi="Arial" w:cs="Arial"/>
          <w:noProof/>
        </w:rPr>
      </w:pPr>
    </w:p>
    <w:p w14:paraId="6B376110" w14:textId="77777777" w:rsidR="00410F20" w:rsidRPr="00631D36" w:rsidRDefault="00410F20" w:rsidP="00410F20">
      <w:pPr>
        <w:jc w:val="center"/>
        <w:rPr>
          <w:rFonts w:ascii="Arial" w:hAnsi="Arial" w:cs="Arial"/>
          <w:noProof/>
        </w:rPr>
      </w:pPr>
    </w:p>
    <w:p w14:paraId="46938EEF" w14:textId="77777777" w:rsidR="00410F20" w:rsidRPr="00631D36" w:rsidRDefault="00410F20" w:rsidP="00410F20">
      <w:pPr>
        <w:jc w:val="both"/>
        <w:rPr>
          <w:rFonts w:ascii="Arial" w:hAnsi="Arial" w:cs="Arial"/>
        </w:rPr>
      </w:pPr>
    </w:p>
    <w:p w14:paraId="25DF44DC" w14:textId="77777777" w:rsidR="00410F20" w:rsidRPr="00631D36" w:rsidRDefault="00410F20" w:rsidP="00410F20">
      <w:pPr>
        <w:jc w:val="both"/>
        <w:rPr>
          <w:rFonts w:ascii="Arial" w:hAnsi="Arial" w:cs="Arial"/>
        </w:rPr>
      </w:pPr>
    </w:p>
    <w:p w14:paraId="1518FE3B" w14:textId="77777777" w:rsidR="00E17E9F" w:rsidRDefault="00E17E9F" w:rsidP="00E17E9F">
      <w:pPr>
        <w:jc w:val="center"/>
        <w:rPr>
          <w:rFonts w:ascii="Code Pro Light LC" w:hAnsi="Code Pro Light LC" w:cs="Arial"/>
          <w:sz w:val="96"/>
          <w:szCs w:val="96"/>
          <w:lang w:val="en-US"/>
        </w:rPr>
      </w:pPr>
      <w:r>
        <w:rPr>
          <w:rFonts w:ascii="Code Pro Black LC" w:hAnsi="Code Pro Black LC" w:cs="Arial"/>
          <w:sz w:val="96"/>
          <w:szCs w:val="96"/>
          <w:lang w:val="en-US"/>
        </w:rPr>
        <w:t>EASY</w:t>
      </w:r>
      <w:r w:rsidRPr="006F7E9B">
        <w:rPr>
          <w:rFonts w:ascii="Code Pro Light LC" w:hAnsi="Code Pro Light LC" w:cs="Arial"/>
          <w:sz w:val="96"/>
          <w:szCs w:val="96"/>
          <w:lang w:val="en-US"/>
        </w:rPr>
        <w:t>CONTROL</w:t>
      </w:r>
    </w:p>
    <w:p w14:paraId="7ADDDA46" w14:textId="08C63513" w:rsidR="00E17E9F" w:rsidRPr="00E20F0B" w:rsidRDefault="00E20F0B" w:rsidP="00E17E9F">
      <w:pPr>
        <w:jc w:val="center"/>
        <w:rPr>
          <w:sz w:val="44"/>
          <w:szCs w:val="44"/>
          <w:lang w:val="en-US"/>
        </w:rPr>
      </w:pPr>
      <w:r>
        <w:rPr>
          <w:rFonts w:ascii="Code Pro Light LC" w:hAnsi="Code Pro Light LC" w:cs="Arial"/>
          <w:sz w:val="44"/>
          <w:szCs w:val="44"/>
          <w:lang w:val="en-US"/>
        </w:rPr>
        <w:t xml:space="preserve">DMX512 </w:t>
      </w:r>
      <w:r w:rsidRPr="00E20F0B">
        <w:rPr>
          <w:sz w:val="44"/>
          <w:szCs w:val="44"/>
          <w:lang w:val="en-US"/>
        </w:rPr>
        <w:t>vezérlő</w:t>
      </w:r>
    </w:p>
    <w:p w14:paraId="2C0BA7A7" w14:textId="77777777" w:rsidR="00E17E9F" w:rsidRDefault="00E17E9F" w:rsidP="00E17E9F">
      <w:pPr>
        <w:jc w:val="center"/>
        <w:rPr>
          <w:rFonts w:ascii="Code Pro Light LC" w:hAnsi="Code Pro Light LC" w:cs="Arial"/>
          <w:sz w:val="44"/>
          <w:szCs w:val="44"/>
          <w:lang w:val="en-US"/>
        </w:rPr>
      </w:pPr>
    </w:p>
    <w:p w14:paraId="562B8968" w14:textId="77777777" w:rsidR="00410F20" w:rsidRPr="00631D36" w:rsidRDefault="00410F20" w:rsidP="00410F20">
      <w:pPr>
        <w:rPr>
          <w:rFonts w:ascii="Arial" w:hAnsi="Arial" w:cs="Arial"/>
          <w:lang w:val="en-US"/>
        </w:rPr>
      </w:pPr>
    </w:p>
    <w:p w14:paraId="5F434F85" w14:textId="77777777" w:rsidR="00410F20" w:rsidRPr="00631D36" w:rsidRDefault="005F5C91" w:rsidP="00410F20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77A42E78" wp14:editId="7097BB4F">
            <wp:extent cx="300355" cy="429895"/>
            <wp:effectExtent l="0" t="0" r="0" b="0"/>
            <wp:docPr id="3" name="Bild 3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垃圾筒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szCs w:val="20"/>
          <w:lang w:val="en-US"/>
        </w:rPr>
        <w:t xml:space="preserve">   </w:t>
      </w: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07F9C083" wp14:editId="135B09FB">
            <wp:extent cx="621030" cy="429895"/>
            <wp:effectExtent l="0" t="0" r="0" b="0"/>
            <wp:docPr id="4" name="Bild 4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szCs w:val="20"/>
          <w:lang w:val="en-US"/>
        </w:rPr>
        <w:t xml:space="preserve">    </w:t>
      </w: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269A91FD" wp14:editId="12DF6C68">
            <wp:extent cx="436880" cy="484505"/>
            <wp:effectExtent l="0" t="0" r="0" b="0"/>
            <wp:docPr id="5" name="Bild 5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HS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E7B02" w14:textId="77777777" w:rsidR="00125EC6" w:rsidRPr="00631D36" w:rsidRDefault="00064D8B" w:rsidP="00125EC6">
      <w:pPr>
        <w:rPr>
          <w:rFonts w:ascii="Arial" w:hAnsi="Arial" w:cs="Arial"/>
        </w:rPr>
      </w:pPr>
      <w:r w:rsidRPr="00631D36">
        <w:rPr>
          <w:rFonts w:ascii="Arial" w:hAnsi="Arial" w:cs="Arial"/>
          <w:noProof/>
        </w:rPr>
        <w:br w:type="page"/>
      </w:r>
    </w:p>
    <w:p w14:paraId="41D1BF76" w14:textId="7B174AB9" w:rsidR="005A5E59" w:rsidRPr="009650D0" w:rsidRDefault="00A66320">
      <w:pPr>
        <w:pStyle w:val="TOCHeading"/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lastRenderedPageBreak/>
        <w:t>TARTALOMJEGYZÉK</w:t>
      </w:r>
    </w:p>
    <w:p w14:paraId="26AAF380" w14:textId="77777777" w:rsidR="001C3F21" w:rsidRPr="001C3F21" w:rsidRDefault="001C3F21" w:rsidP="001C3F21"/>
    <w:p w14:paraId="7CF194C1" w14:textId="77777777" w:rsidR="007B5E6A" w:rsidRDefault="005A5E59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r w:rsidRPr="00D447B5">
        <w:rPr>
          <w:rFonts w:ascii="Arial" w:hAnsi="Arial" w:cs="Arial"/>
        </w:rPr>
        <w:fldChar w:fldCharType="begin"/>
      </w:r>
      <w:r w:rsidRPr="00D447B5">
        <w:rPr>
          <w:rFonts w:ascii="Arial" w:hAnsi="Arial" w:cs="Arial"/>
        </w:rPr>
        <w:instrText xml:space="preserve"> TOC \o "1-3" \h \z \u </w:instrText>
      </w:r>
      <w:r w:rsidRPr="00D447B5">
        <w:rPr>
          <w:rFonts w:ascii="Arial" w:hAnsi="Arial" w:cs="Arial"/>
        </w:rPr>
        <w:fldChar w:fldCharType="separate"/>
      </w:r>
      <w:hyperlink w:anchor="_Toc488615827" w:history="1">
        <w:r w:rsidR="007B5E6A" w:rsidRPr="00CE6DB3">
          <w:rPr>
            <w:rStyle w:val="Hyperlink"/>
            <w:rFonts w:cs="Arial"/>
            <w:noProof/>
          </w:rPr>
          <w:t>1. rész: Figyelmeztetések:</w:t>
        </w:r>
        <w:r w:rsidR="007B5E6A">
          <w:rPr>
            <w:noProof/>
            <w:webHidden/>
          </w:rPr>
          <w:tab/>
        </w:r>
        <w:r w:rsidR="007B5E6A">
          <w:rPr>
            <w:noProof/>
            <w:webHidden/>
          </w:rPr>
          <w:fldChar w:fldCharType="begin"/>
        </w:r>
        <w:r w:rsidR="007B5E6A">
          <w:rPr>
            <w:noProof/>
            <w:webHidden/>
          </w:rPr>
          <w:instrText xml:space="preserve"> PAGEREF _Toc488615827 \h </w:instrText>
        </w:r>
        <w:r w:rsidR="007B5E6A">
          <w:rPr>
            <w:noProof/>
            <w:webHidden/>
          </w:rPr>
        </w:r>
        <w:r w:rsidR="007B5E6A">
          <w:rPr>
            <w:noProof/>
            <w:webHidden/>
          </w:rPr>
          <w:fldChar w:fldCharType="separate"/>
        </w:r>
        <w:r w:rsidR="007B5E6A">
          <w:rPr>
            <w:noProof/>
            <w:webHidden/>
          </w:rPr>
          <w:t>2</w:t>
        </w:r>
        <w:r w:rsidR="007B5E6A">
          <w:rPr>
            <w:noProof/>
            <w:webHidden/>
          </w:rPr>
          <w:fldChar w:fldCharType="end"/>
        </w:r>
      </w:hyperlink>
    </w:p>
    <w:p w14:paraId="5AE4AB5E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28" w:history="1">
        <w:r w:rsidRPr="00CE6DB3">
          <w:rPr>
            <w:rStyle w:val="Hyperlink"/>
            <w:rFonts w:cs="Arial"/>
            <w:noProof/>
          </w:rPr>
          <w:t>1.1 Szimbólumok és figyelmeztetések jelentése: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18F2DB6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29" w:history="1">
        <w:r w:rsidRPr="00CE6DB3">
          <w:rPr>
            <w:rStyle w:val="Hyperlink"/>
            <w:rFonts w:eastAsia="MingLiU" w:cs="Arial"/>
            <w:noProof/>
          </w:rPr>
          <w:t>1.2 Biztonsági utasítások: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CD95C8F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0" w:history="1">
        <w:r w:rsidRPr="00CE6DB3">
          <w:rPr>
            <w:rStyle w:val="Hyperlink"/>
            <w:rFonts w:cs="Arial"/>
            <w:noProof/>
          </w:rPr>
          <w:t>1.3 Szakszerű használat: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9C0B1B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1" w:history="1">
        <w:r w:rsidRPr="00CE6DB3">
          <w:rPr>
            <w:rStyle w:val="Hyperlink"/>
            <w:rFonts w:cs="Arial"/>
            <w:noProof/>
          </w:rPr>
          <w:t>2. rész: Funkciók, kezelés: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6DA1AC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2" w:history="1">
        <w:r w:rsidRPr="00CE6DB3">
          <w:rPr>
            <w:rStyle w:val="Hyperlink"/>
            <w:noProof/>
          </w:rPr>
          <w:t>2.1 Gombok és kezelőfelület áttekintése: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8E043B0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3" w:history="1">
        <w:r w:rsidRPr="00CE6DB3">
          <w:rPr>
            <w:rStyle w:val="Hyperlink"/>
            <w:noProof/>
          </w:rPr>
          <w:t>2.2 Konfiguráció: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9188B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4" w:history="1">
        <w:r w:rsidRPr="00CE6DB3">
          <w:rPr>
            <w:rStyle w:val="Hyperlink"/>
            <w:noProof/>
          </w:rPr>
          <w:t>2.2.1 Beépítés/Telepítés: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03581F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5" w:history="1">
        <w:r w:rsidRPr="00CE6DB3">
          <w:rPr>
            <w:rStyle w:val="Hyperlink"/>
            <w:noProof/>
          </w:rPr>
          <w:t>2.2.2 DMX kör létrehozása: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C677EE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6" w:history="1">
        <w:r w:rsidRPr="00CE6DB3">
          <w:rPr>
            <w:rStyle w:val="Hyperlink"/>
            <w:noProof/>
          </w:rPr>
          <w:t>2.2.3 Címzés a DMX láncban: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F3B198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7" w:history="1">
        <w:r w:rsidRPr="00CE6DB3">
          <w:rPr>
            <w:rStyle w:val="Hyperlink"/>
            <w:noProof/>
          </w:rPr>
          <w:t>2.2.4 Jelenetek beállítása manuálisan: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EF0C4B2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8" w:history="1">
        <w:r w:rsidRPr="00CE6DB3">
          <w:rPr>
            <w:rStyle w:val="Hyperlink"/>
            <w:noProof/>
          </w:rPr>
          <w:t>2.2.5 Hangvezérlés: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B6CE83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39" w:history="1">
        <w:r w:rsidRPr="00CE6DB3">
          <w:rPr>
            <w:rStyle w:val="Hyperlink"/>
            <w:noProof/>
          </w:rPr>
          <w:t>2.3 Programozás: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1D3627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0" w:history="1">
        <w:r w:rsidRPr="00CE6DB3">
          <w:rPr>
            <w:rStyle w:val="Hyperlink"/>
            <w:noProof/>
          </w:rPr>
          <w:t>2.3.1 Program írása és tárolása: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B369B6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1" w:history="1">
        <w:r w:rsidRPr="00CE6DB3">
          <w:rPr>
            <w:rStyle w:val="Hyperlink"/>
            <w:noProof/>
          </w:rPr>
          <w:t>2.3.2 Program előhívása: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5EB223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2" w:history="1">
        <w:r w:rsidRPr="00CE6DB3">
          <w:rPr>
            <w:rStyle w:val="Hyperlink"/>
            <w:noProof/>
          </w:rPr>
          <w:t>2.3.3 SCENE-k áttekintése: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88B78B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3" w:history="1">
        <w:r w:rsidRPr="00CE6DB3">
          <w:rPr>
            <w:rStyle w:val="Hyperlink"/>
            <w:noProof/>
          </w:rPr>
          <w:t>2.3.4. SCENE-k szerkesztése: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9A1A4F8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4" w:history="1">
        <w:r w:rsidRPr="00CE6DB3">
          <w:rPr>
            <w:rStyle w:val="Hyperlink"/>
            <w:noProof/>
          </w:rPr>
          <w:t>2.3.5 SCENE-k másolása: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429E4C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5" w:history="1">
        <w:r w:rsidRPr="00CE6DB3">
          <w:rPr>
            <w:rStyle w:val="Hyperlink"/>
            <w:noProof/>
          </w:rPr>
          <w:t>2.3.6 SCENE-k törlése: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BBFD282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6" w:history="1">
        <w:r w:rsidRPr="00CE6DB3">
          <w:rPr>
            <w:rStyle w:val="Hyperlink"/>
            <w:noProof/>
          </w:rPr>
          <w:t>2.3.7 Összes SCENE törlése: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8FB734E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7" w:history="1">
        <w:r w:rsidRPr="00CE6DB3">
          <w:rPr>
            <w:rStyle w:val="Hyperlink"/>
            <w:noProof/>
          </w:rPr>
          <w:t>2.3.8 Chase: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1836C60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8" w:history="1">
        <w:r w:rsidRPr="00CE6DB3">
          <w:rPr>
            <w:rStyle w:val="Hyperlink"/>
            <w:noProof/>
          </w:rPr>
          <w:t>2.3.9 CHASE programozása: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9E16E12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49" w:history="1">
        <w:r w:rsidRPr="00CE6DB3">
          <w:rPr>
            <w:rStyle w:val="Hyperlink"/>
            <w:noProof/>
          </w:rPr>
          <w:t>2.3.10 CHASE törlése: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848A885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0" w:history="1">
        <w:r w:rsidRPr="00CE6DB3">
          <w:rPr>
            <w:rStyle w:val="Hyperlink"/>
            <w:noProof/>
          </w:rPr>
          <w:t>2.3.11 Összes CHASE törlése: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675B315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1" w:history="1">
        <w:r w:rsidRPr="00CE6DB3">
          <w:rPr>
            <w:rStyle w:val="Hyperlink"/>
            <w:noProof/>
          </w:rPr>
          <w:t>2.3.12 Komplett „Bank“ másolása egy CHASE-ben: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C641262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2" w:history="1">
        <w:r w:rsidRPr="00CE6DB3">
          <w:rPr>
            <w:rStyle w:val="Hyperlink"/>
            <w:noProof/>
          </w:rPr>
          <w:t>2.3.13 CHASE-k futtatása: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2206B4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3" w:history="1">
        <w:r w:rsidRPr="00CE6DB3">
          <w:rPr>
            <w:rStyle w:val="Hyperlink"/>
            <w:noProof/>
          </w:rPr>
          <w:t>2.3.14 CHASE előhívása manuális módban: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67FDB5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4" w:history="1">
        <w:r w:rsidRPr="00CE6DB3">
          <w:rPr>
            <w:rStyle w:val="Hyperlink"/>
            <w:noProof/>
          </w:rPr>
          <w:t>2.3.15 CHASE előhívása automata módban: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A7CEC2E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5" w:history="1">
        <w:r w:rsidRPr="00CE6DB3">
          <w:rPr>
            <w:rStyle w:val="Hyperlink"/>
            <w:noProof/>
          </w:rPr>
          <w:t>2.3.16 CHASE előhívása hang üzemmódban: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57DA257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6" w:history="1">
        <w:r w:rsidRPr="00CE6DB3">
          <w:rPr>
            <w:rStyle w:val="Hyperlink"/>
            <w:noProof/>
          </w:rPr>
          <w:t>2.4 Blackout funkció: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FC9A05F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7" w:history="1">
        <w:r w:rsidRPr="00CE6DB3">
          <w:rPr>
            <w:rStyle w:val="Hyperlink"/>
            <w:noProof/>
          </w:rPr>
          <w:t>2.5 MIDI funkció: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51A4243" w14:textId="77777777" w:rsidR="007B5E6A" w:rsidRDefault="007B5E6A">
      <w:pPr>
        <w:pStyle w:val="TOC2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8" w:history="1">
        <w:r w:rsidRPr="00CE6DB3">
          <w:rPr>
            <w:rStyle w:val="Hyperlink"/>
            <w:noProof/>
          </w:rPr>
          <w:t>2.6 USB port: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B6CF7CD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59" w:history="1">
        <w:r w:rsidRPr="00CE6DB3">
          <w:rPr>
            <w:rStyle w:val="Hyperlink"/>
            <w:rFonts w:cs="Arial"/>
            <w:noProof/>
          </w:rPr>
          <w:t>3. rész: Karbantartás: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E6B7027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60" w:history="1">
        <w:r w:rsidRPr="00CE6DB3">
          <w:rPr>
            <w:rStyle w:val="Hyperlink"/>
            <w:rFonts w:cs="Arial"/>
            <w:noProof/>
          </w:rPr>
          <w:t>4. rész: Műszaki adatok: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ABA6B9A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61" w:history="1">
        <w:r w:rsidRPr="00CE6DB3">
          <w:rPr>
            <w:rStyle w:val="Hyperlink"/>
            <w:rFonts w:cs="Arial"/>
            <w:noProof/>
          </w:rPr>
          <w:t>5. rész: Környezetvédelmi előírások: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CBEA7D9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62" w:history="1">
        <w:r w:rsidRPr="00CE6DB3">
          <w:rPr>
            <w:rStyle w:val="Hyperlink"/>
            <w:rFonts w:cs="Arial"/>
            <w:noProof/>
          </w:rPr>
          <w:t>6. rész: Garanciális feltételek: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939EC73" w14:textId="77777777" w:rsidR="007B5E6A" w:rsidRDefault="007B5E6A">
      <w:pPr>
        <w:pStyle w:val="TOC1"/>
        <w:tabs>
          <w:tab w:val="right" w:leader="dot" w:pos="10130"/>
        </w:tabs>
        <w:rPr>
          <w:rFonts w:asciiTheme="minorHAnsi" w:eastAsiaTheme="minorEastAsia" w:hAnsiTheme="minorHAnsi" w:cstheme="minorBidi"/>
          <w:noProof/>
          <w:lang w:val="en-US" w:eastAsia="en-US"/>
        </w:rPr>
      </w:pPr>
      <w:hyperlink w:anchor="_Toc488615863" w:history="1">
        <w:r w:rsidRPr="00CE6DB3">
          <w:rPr>
            <w:rStyle w:val="Hyperlink"/>
            <w:rFonts w:cs="Arial"/>
            <w:noProof/>
          </w:rPr>
          <w:t>7. rész: CE Megfelelőségi nyilatkozat: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_Toc488615863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29B7E1C" w14:textId="77777777" w:rsidR="005A5E59" w:rsidRPr="00631D36" w:rsidRDefault="005A5E59">
      <w:pPr>
        <w:rPr>
          <w:rFonts w:ascii="Arial" w:hAnsi="Arial" w:cs="Arial"/>
        </w:rPr>
      </w:pPr>
      <w:r w:rsidRPr="00D447B5">
        <w:rPr>
          <w:rFonts w:ascii="Arial" w:hAnsi="Arial" w:cs="Arial"/>
          <w:b/>
          <w:bCs/>
        </w:rPr>
        <w:fldChar w:fldCharType="end"/>
      </w:r>
    </w:p>
    <w:p w14:paraId="4241C9FE" w14:textId="77777777" w:rsidR="00125EC6" w:rsidRPr="00631D36" w:rsidRDefault="00125EC6">
      <w:pPr>
        <w:rPr>
          <w:rFonts w:ascii="Arial" w:hAnsi="Arial" w:cs="Arial"/>
        </w:rPr>
      </w:pPr>
    </w:p>
    <w:p w14:paraId="70EEFC99" w14:textId="77777777" w:rsidR="00125EC6" w:rsidRPr="00631D36" w:rsidRDefault="00125EC6">
      <w:pPr>
        <w:rPr>
          <w:rFonts w:ascii="Arial" w:hAnsi="Arial" w:cs="Arial"/>
        </w:rPr>
      </w:pPr>
    </w:p>
    <w:p w14:paraId="1B5D65EE" w14:textId="77777777" w:rsidR="00125EC6" w:rsidRDefault="00125EC6">
      <w:pPr>
        <w:rPr>
          <w:rFonts w:ascii="Arial" w:hAnsi="Arial" w:cs="Arial"/>
        </w:rPr>
      </w:pPr>
    </w:p>
    <w:p w14:paraId="691C281C" w14:textId="77777777" w:rsidR="001C3F21" w:rsidRPr="00631D36" w:rsidRDefault="001C3F21">
      <w:pPr>
        <w:rPr>
          <w:rFonts w:ascii="Arial" w:hAnsi="Arial" w:cs="Arial"/>
        </w:rPr>
      </w:pPr>
    </w:p>
    <w:p w14:paraId="783BB367" w14:textId="77777777" w:rsidR="00125EC6" w:rsidRDefault="00125EC6">
      <w:pPr>
        <w:rPr>
          <w:rFonts w:ascii="Arial" w:hAnsi="Arial" w:cs="Arial"/>
        </w:rPr>
      </w:pPr>
    </w:p>
    <w:p w14:paraId="255E7293" w14:textId="77777777" w:rsidR="000333D4" w:rsidRDefault="000333D4">
      <w:pPr>
        <w:rPr>
          <w:rFonts w:ascii="Arial" w:hAnsi="Arial" w:cs="Arial"/>
        </w:rPr>
      </w:pPr>
    </w:p>
    <w:p w14:paraId="335E4A7E" w14:textId="77777777" w:rsidR="000333D4" w:rsidRDefault="000333D4">
      <w:pPr>
        <w:rPr>
          <w:rFonts w:ascii="Arial" w:hAnsi="Arial" w:cs="Arial"/>
        </w:rPr>
      </w:pPr>
    </w:p>
    <w:p w14:paraId="435C9C7D" w14:textId="77777777" w:rsidR="000333D4" w:rsidRDefault="000333D4">
      <w:pPr>
        <w:rPr>
          <w:rFonts w:ascii="Arial" w:hAnsi="Arial" w:cs="Arial"/>
        </w:rPr>
      </w:pPr>
    </w:p>
    <w:p w14:paraId="52EC43A5" w14:textId="77777777" w:rsidR="000333D4" w:rsidRPr="00631D36" w:rsidRDefault="000333D4">
      <w:pPr>
        <w:rPr>
          <w:rFonts w:ascii="Arial" w:hAnsi="Arial" w:cs="Arial"/>
        </w:rPr>
      </w:pPr>
    </w:p>
    <w:p w14:paraId="4CEC01C8" w14:textId="77777777" w:rsidR="00125EC6" w:rsidRPr="00631D36" w:rsidRDefault="00125EC6">
      <w:pPr>
        <w:rPr>
          <w:rFonts w:ascii="Arial" w:hAnsi="Arial" w:cs="Arial"/>
        </w:rPr>
      </w:pPr>
    </w:p>
    <w:p w14:paraId="150D44A1" w14:textId="7DFB4582" w:rsidR="00064D8B" w:rsidRPr="00D62B55" w:rsidRDefault="00E20F0B" w:rsidP="00064D8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INV-Music kft.</w:t>
      </w:r>
    </w:p>
    <w:p w14:paraId="390E8857" w14:textId="50BD9163" w:rsidR="00064D8B" w:rsidRPr="00D62B55" w:rsidRDefault="002234EF" w:rsidP="002234E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1074 Budapest, </w:t>
      </w:r>
      <w:r w:rsidR="00E20F0B">
        <w:rPr>
          <w:rFonts w:ascii="Arial" w:hAnsi="Arial" w:cs="Arial"/>
          <w:sz w:val="20"/>
          <w:szCs w:val="20"/>
        </w:rPr>
        <w:t>Hársfa utca 5-7</w:t>
      </w:r>
    </w:p>
    <w:p w14:paraId="4847BA43" w14:textId="77777777" w:rsidR="00125EC6" w:rsidRDefault="00125EC6" w:rsidP="00064D8B">
      <w:pPr>
        <w:jc w:val="center"/>
        <w:rPr>
          <w:rFonts w:ascii="Arial" w:hAnsi="Arial" w:cs="Arial"/>
          <w:sz w:val="20"/>
          <w:szCs w:val="20"/>
        </w:rPr>
      </w:pPr>
    </w:p>
    <w:p w14:paraId="137F51F1" w14:textId="77777777" w:rsidR="002234EF" w:rsidRPr="00631D36" w:rsidRDefault="002234EF" w:rsidP="00064D8B">
      <w:pPr>
        <w:jc w:val="center"/>
        <w:rPr>
          <w:rFonts w:ascii="Arial" w:hAnsi="Arial" w:cs="Arial"/>
        </w:rPr>
      </w:pPr>
    </w:p>
    <w:p w14:paraId="2B6807DC" w14:textId="7A288677" w:rsidR="00831ACD" w:rsidRPr="00824FBA" w:rsidRDefault="00831ACD" w:rsidP="00831ACD">
      <w:pPr>
        <w:widowControl w:val="0"/>
        <w:jc w:val="both"/>
        <w:rPr>
          <w:rFonts w:ascii="Arial" w:hAnsi="Arial" w:cs="Arial"/>
          <w:b/>
          <w:bCs/>
          <w:i/>
          <w:iCs/>
        </w:rPr>
      </w:pPr>
      <w:r w:rsidRPr="00824FBA">
        <w:rPr>
          <w:rFonts w:ascii="Arial" w:hAnsi="Arial" w:cs="Arial"/>
          <w:b/>
          <w:bCs/>
          <w:i/>
          <w:iCs/>
          <w:lang w:val="en-US"/>
        </w:rPr>
        <w:lastRenderedPageBreak/>
        <w:t>Gratulálunk az újonnan vá</w:t>
      </w:r>
      <w:r>
        <w:rPr>
          <w:rFonts w:ascii="Arial" w:hAnsi="Arial" w:cs="Arial"/>
          <w:b/>
          <w:bCs/>
          <w:i/>
          <w:iCs/>
          <w:lang w:val="en-US"/>
        </w:rPr>
        <w:t>sárolt INVOLIGHT EASYCONTROL-hoz</w:t>
      </w:r>
      <w:r w:rsidRPr="00824FBA">
        <w:rPr>
          <w:rFonts w:ascii="Arial" w:hAnsi="Arial" w:cs="Arial"/>
          <w:b/>
          <w:bCs/>
          <w:i/>
          <w:iCs/>
          <w:lang w:val="en-US"/>
        </w:rPr>
        <w:t>! Ezzel a készülékkel tulajdonosa lett egy profes</w:t>
      </w:r>
      <w:r>
        <w:rPr>
          <w:rFonts w:ascii="Arial" w:hAnsi="Arial" w:cs="Arial"/>
          <w:b/>
          <w:bCs/>
          <w:i/>
          <w:iCs/>
          <w:lang w:val="en-US"/>
        </w:rPr>
        <w:t xml:space="preserve">szionális </w:t>
      </w:r>
      <w:r w:rsidRPr="00BF77AC">
        <w:rPr>
          <w:rFonts w:ascii="Arial" w:hAnsi="Arial" w:cs="Arial"/>
          <w:b/>
          <w:bCs/>
          <w:i/>
          <w:iCs/>
          <w:lang w:val="en-US"/>
        </w:rPr>
        <w:t xml:space="preserve">DMX </w:t>
      </w:r>
      <w:r w:rsidR="002234EF" w:rsidRPr="00BF77AC">
        <w:rPr>
          <w:rFonts w:ascii="Arial" w:hAnsi="Arial" w:cs="Arial"/>
          <w:b/>
          <w:bCs/>
          <w:i/>
          <w:iCs/>
          <w:lang w:val="en-US"/>
        </w:rPr>
        <w:t>vezérlőnek</w:t>
      </w:r>
      <w:r w:rsidRPr="00824FBA">
        <w:rPr>
          <w:rFonts w:ascii="Arial" w:hAnsi="Arial" w:cs="Arial"/>
          <w:b/>
          <w:bCs/>
          <w:i/>
          <w:iCs/>
          <w:lang w:val="en-US"/>
        </w:rPr>
        <w:t>. Ann</w:t>
      </w:r>
      <w:r>
        <w:rPr>
          <w:rFonts w:ascii="Arial" w:hAnsi="Arial" w:cs="Arial"/>
          <w:b/>
          <w:bCs/>
          <w:i/>
          <w:iCs/>
          <w:lang w:val="en-US"/>
        </w:rPr>
        <w:t>ak érdekében, hogy a LED Control</w:t>
      </w:r>
      <w:r w:rsidRPr="00824FBA">
        <w:rPr>
          <w:rFonts w:ascii="Arial" w:hAnsi="Arial" w:cs="Arial"/>
          <w:b/>
          <w:bCs/>
          <w:i/>
          <w:iCs/>
          <w:lang w:val="en-US"/>
        </w:rPr>
        <w:t xml:space="preserve"> sokáig megfelelően működjön, kérjük olvassa el figyelmesen, valamint kövesse a használati utasítást. Amennyiben bármilyen kérdése merülne fel az eszköz használatával kapcsolatban, kérjük keresse fel az INVOLIGHT forgalmazóját.</w:t>
      </w:r>
    </w:p>
    <w:p w14:paraId="43175AFD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20A778B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16991552" w14:textId="3066DD87" w:rsidR="00410F20" w:rsidRPr="00631D36" w:rsidRDefault="00410F20" w:rsidP="00410F20">
      <w:pPr>
        <w:pStyle w:val="Title"/>
        <w:rPr>
          <w:rFonts w:cs="Arial"/>
        </w:rPr>
      </w:pPr>
      <w:bookmarkStart w:id="0" w:name="_Toc429994345"/>
      <w:bookmarkStart w:id="1" w:name="_Toc429994928"/>
      <w:bookmarkStart w:id="2" w:name="_Toc429994997"/>
      <w:bookmarkStart w:id="3" w:name="_Toc429995090"/>
      <w:bookmarkStart w:id="4" w:name="_Toc429995252"/>
      <w:bookmarkStart w:id="5" w:name="_Toc429995622"/>
      <w:bookmarkStart w:id="6" w:name="_Toc481480045"/>
      <w:bookmarkStart w:id="7" w:name="_Toc481480514"/>
      <w:bookmarkStart w:id="8" w:name="_Toc481480928"/>
      <w:bookmarkStart w:id="9" w:name="_Toc481480959"/>
      <w:bookmarkStart w:id="10" w:name="_Toc481572774"/>
      <w:bookmarkStart w:id="11" w:name="_Toc488615827"/>
      <w:r w:rsidRPr="00631D36">
        <w:rPr>
          <w:rFonts w:cs="Arial"/>
        </w:rPr>
        <w:t>1</w:t>
      </w:r>
      <w:r w:rsidR="003F1FCC">
        <w:rPr>
          <w:rFonts w:cs="Arial"/>
        </w:rPr>
        <w:t>. rész</w:t>
      </w:r>
      <w:r w:rsidRPr="00631D36">
        <w:rPr>
          <w:rFonts w:cs="Arial"/>
        </w:rPr>
        <w:t xml:space="preserve">: </w:t>
      </w:r>
      <w:r w:rsidR="003F1FCC">
        <w:rPr>
          <w:rFonts w:cs="Arial"/>
        </w:rPr>
        <w:t>Figyelmeztetések</w:t>
      </w:r>
      <w:r w:rsidRPr="00631D36">
        <w:rPr>
          <w:rFonts w:cs="Arial"/>
        </w:rPr>
        <w:t>:</w:t>
      </w:r>
      <w:bookmarkStart w:id="12" w:name="_Toc429994346"/>
      <w:bookmarkStart w:id="13" w:name="_Toc429994929"/>
      <w:bookmarkStart w:id="14" w:name="_Toc429994998"/>
      <w:bookmarkStart w:id="15" w:name="_Toc429995091"/>
      <w:bookmarkStart w:id="16" w:name="_Toc429995253"/>
      <w:bookmarkStart w:id="17" w:name="_Toc429995623"/>
      <w:bookmarkStart w:id="18" w:name="_Toc48148004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631D36">
        <w:rPr>
          <w:rFonts w:cs="Arial"/>
        </w:rPr>
        <w:t xml:space="preserve"> </w:t>
      </w:r>
    </w:p>
    <w:p w14:paraId="09D3AE27" w14:textId="349BB2D3" w:rsidR="00410F20" w:rsidRPr="00631D36" w:rsidRDefault="00410F20" w:rsidP="00410F20">
      <w:pPr>
        <w:pStyle w:val="Subtitle"/>
        <w:rPr>
          <w:rFonts w:cs="Arial"/>
        </w:rPr>
      </w:pPr>
      <w:r w:rsidRPr="00631D36">
        <w:rPr>
          <w:rFonts w:cs="Arial"/>
        </w:rPr>
        <w:br/>
      </w:r>
      <w:bookmarkStart w:id="19" w:name="_Toc481480515"/>
      <w:bookmarkStart w:id="20" w:name="_Toc481480960"/>
      <w:bookmarkStart w:id="21" w:name="_Toc481572775"/>
      <w:bookmarkStart w:id="22" w:name="_Toc488615828"/>
      <w:r w:rsidRPr="00631D36">
        <w:rPr>
          <w:rFonts w:cs="Arial"/>
        </w:rPr>
        <w:t xml:space="preserve">1.1 </w:t>
      </w:r>
      <w:r w:rsidR="003F1FCC">
        <w:rPr>
          <w:rFonts w:cs="Arial"/>
        </w:rPr>
        <w:t>Szimbólumok és figyelmeztetések jelentése</w:t>
      </w:r>
      <w:r w:rsidRPr="00631D36">
        <w:rPr>
          <w:rFonts w:cs="Arial"/>
        </w:rPr>
        <w:t>: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18CCCCF6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8"/>
          <w:szCs w:val="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88"/>
      </w:tblGrid>
      <w:tr w:rsidR="00410F20" w:rsidRPr="00631D36" w14:paraId="0922A802" w14:textId="77777777" w:rsidTr="00714CD4">
        <w:trPr>
          <w:trHeight w:val="3659"/>
        </w:trPr>
        <w:tc>
          <w:tcPr>
            <w:tcW w:w="9288" w:type="dxa"/>
            <w:shd w:val="clear" w:color="auto" w:fill="auto"/>
          </w:tcPr>
          <w:p w14:paraId="03DFB517" w14:textId="77777777" w:rsidR="00410F20" w:rsidRPr="00631D36" w:rsidRDefault="00410F20" w:rsidP="00714CD4">
            <w:pPr>
              <w:rPr>
                <w:rFonts w:ascii="Arial" w:hAnsi="Arial" w:cs="Arial"/>
                <w:sz w:val="25"/>
                <w:szCs w:val="25"/>
              </w:rPr>
            </w:pPr>
          </w:p>
          <w:p w14:paraId="23050A58" w14:textId="77777777" w:rsidR="003F1FCC" w:rsidRPr="00BA594B" w:rsidRDefault="003F1FCC" w:rsidP="003F1F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VESZÉLY!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veszélyre hívja fel a figyelmet, ami halálhoz vagy súlyos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FIGYELMEZTETÉS!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arra az esetleges veszélyes helyzetre hívja fel a figyelmet, ami súlyos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VIGYÁZAT!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veszélyre hívja fel a figyelmet, ami könnyű sérülésekhez vezethet, ha nem vigyáz!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b/>
                <w:sz w:val="20"/>
                <w:szCs w:val="20"/>
                <w:lang w:val="en-US"/>
              </w:rPr>
              <w:t>TANÁCS!</w:t>
            </w:r>
            <w:r w:rsidRPr="00BA594B">
              <w:rPr>
                <w:rFonts w:ascii="Arial" w:hAnsi="Arial" w:cs="Arial"/>
                <w:sz w:val="20"/>
                <w:szCs w:val="20"/>
                <w:lang w:val="en"/>
              </w:rPr>
              <w:br/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szimbólum és jelzőszó ezen kombinációja arra a közvetlen veszélyre hívja fel a figyelmet, ami anyagi és környezeti károkhoz vezethet, ha nem vigyáz!</w:t>
            </w:r>
          </w:p>
          <w:p w14:paraId="6DF27295" w14:textId="77777777" w:rsidR="00410F20" w:rsidRPr="00631D36" w:rsidRDefault="00410F20" w:rsidP="00714CD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F1FCC" w:rsidRPr="00631D36" w14:paraId="75175B10" w14:textId="77777777" w:rsidTr="00714CD4">
        <w:trPr>
          <w:trHeight w:val="155"/>
        </w:trPr>
        <w:tc>
          <w:tcPr>
            <w:tcW w:w="9288" w:type="dxa"/>
            <w:shd w:val="clear" w:color="auto" w:fill="auto"/>
          </w:tcPr>
          <w:p w14:paraId="1193FB2B" w14:textId="50BB7F5E" w:rsidR="003F1FCC" w:rsidRPr="00631D36" w:rsidRDefault="003F1FCC" w:rsidP="00714C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441216BC" wp14:editId="04FEFF1F">
                  <wp:extent cx="497840" cy="436880"/>
                  <wp:effectExtent l="0" t="0" r="10160" b="0"/>
                  <wp:docPr id="66" name="Picture 1" descr="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</w:rPr>
              <w:t>Figyelmeztetés a közvetlen veszélyre.</w:t>
            </w:r>
          </w:p>
        </w:tc>
      </w:tr>
      <w:tr w:rsidR="003F1FCC" w:rsidRPr="00631D36" w14:paraId="5930FB80" w14:textId="77777777" w:rsidTr="00714CD4">
        <w:trPr>
          <w:trHeight w:val="74"/>
        </w:trPr>
        <w:tc>
          <w:tcPr>
            <w:tcW w:w="9288" w:type="dxa"/>
            <w:shd w:val="clear" w:color="auto" w:fill="auto"/>
          </w:tcPr>
          <w:p w14:paraId="458DED0D" w14:textId="77777777" w:rsidR="003F1FCC" w:rsidRPr="00812740" w:rsidRDefault="003F1FCC" w:rsidP="002331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1274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0CBECAD" w14:textId="77777777" w:rsidR="003F1FCC" w:rsidRPr="00824FBA" w:rsidRDefault="003F1FCC" w:rsidP="002331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7FD45FA1" wp14:editId="1165995B">
                  <wp:extent cx="467360" cy="396240"/>
                  <wp:effectExtent l="0" t="0" r="0" b="10160"/>
                  <wp:docPr id="35" name="Picture 4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</w:rPr>
              <w:t>Veszélyes feszültség.</w:t>
            </w:r>
          </w:p>
          <w:p w14:paraId="5A43AAB2" w14:textId="77777777" w:rsidR="003F1FCC" w:rsidRPr="00812740" w:rsidRDefault="003F1FCC" w:rsidP="002331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70F8669F" w14:textId="77777777" w:rsidR="003F1FCC" w:rsidRPr="00824FBA" w:rsidRDefault="003F1FCC" w:rsidP="0023310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kern w:val="36"/>
                <w:sz w:val="16"/>
                <w:szCs w:val="16"/>
                <w:lang w:val="en-US" w:eastAsia="en-US"/>
              </w:rPr>
              <w:drawing>
                <wp:inline distT="0" distB="0" distL="0" distR="0" wp14:anchorId="01B8E0E6" wp14:editId="2C988ACF">
                  <wp:extent cx="345440" cy="345440"/>
                  <wp:effectExtent l="0" t="0" r="10160" b="10160"/>
                  <wp:docPr id="59" name="Picture 4" descr="Description: 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Általános figyelmeztetések</w:t>
            </w:r>
          </w:p>
          <w:p w14:paraId="0485DA8D" w14:textId="77777777" w:rsidR="003F1FCC" w:rsidRPr="00824FBA" w:rsidRDefault="003F1FCC" w:rsidP="00233106">
            <w:pPr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noProof/>
                <w:kern w:val="36"/>
                <w:sz w:val="16"/>
                <w:szCs w:val="16"/>
                <w:lang w:val="en-US" w:eastAsia="en-US"/>
              </w:rPr>
              <w:drawing>
                <wp:inline distT="0" distB="0" distL="0" distR="0" wp14:anchorId="7311E3F7" wp14:editId="1063777D">
                  <wp:extent cx="345440" cy="345440"/>
                  <wp:effectExtent l="0" t="0" r="10160" b="10160"/>
                  <wp:docPr id="60" name="Picture 5" descr="Description: 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FBA">
              <w:rPr>
                <w:rFonts w:ascii="Arial" w:hAnsi="Arial" w:cs="Arial"/>
                <w:b/>
                <w:bCs/>
                <w:kern w:val="36"/>
                <w:sz w:val="16"/>
                <w:szCs w:val="16"/>
                <w:lang w:val="en-US"/>
              </w:rPr>
              <w:t xml:space="preserve"> </w:t>
            </w:r>
            <w:r w:rsidRPr="00BA594B">
              <w:rPr>
                <w:rFonts w:ascii="Arial" w:hAnsi="Arial" w:cs="Arial"/>
                <w:sz w:val="20"/>
                <w:szCs w:val="20"/>
                <w:lang w:val="en-US"/>
              </w:rPr>
              <w:t>A burkolat felnyitása előtt a hálózatról le kell választani.</w:t>
            </w:r>
          </w:p>
          <w:p w14:paraId="1E1DFF35" w14:textId="77777777" w:rsidR="003F1FCC" w:rsidRPr="00812740" w:rsidRDefault="003F1FCC" w:rsidP="002331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4265DF36" w14:textId="77777777" w:rsidR="003F1FCC" w:rsidRPr="00631D36" w:rsidRDefault="003F1FCC" w:rsidP="00714C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2D3205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2BE4BF76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0191DCF3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53D609E7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5546C287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16A191A8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4F5DA0FD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  <w:sz w:val="48"/>
          <w:szCs w:val="48"/>
        </w:rPr>
      </w:pPr>
    </w:p>
    <w:p w14:paraId="55F5E446" w14:textId="77777777" w:rsidR="00410F20" w:rsidRPr="00631D36" w:rsidRDefault="00410F20" w:rsidP="00410F20">
      <w:pPr>
        <w:rPr>
          <w:rStyle w:val="SubtitleChar"/>
          <w:rFonts w:cs="Arial"/>
        </w:rPr>
      </w:pPr>
      <w:bookmarkStart w:id="23" w:name="_Toc429994347"/>
      <w:bookmarkStart w:id="24" w:name="_Toc429994930"/>
      <w:bookmarkStart w:id="25" w:name="_Toc429994999"/>
      <w:bookmarkStart w:id="26" w:name="_Toc429995092"/>
      <w:bookmarkStart w:id="27" w:name="_Toc429995254"/>
      <w:bookmarkStart w:id="28" w:name="_Toc429995624"/>
    </w:p>
    <w:p w14:paraId="55432D84" w14:textId="1642F564" w:rsidR="00410F20" w:rsidRPr="00631D36" w:rsidRDefault="00410F20" w:rsidP="00410F20">
      <w:pPr>
        <w:rPr>
          <w:rFonts w:ascii="Arial" w:hAnsi="Arial" w:cs="Arial"/>
          <w:szCs w:val="20"/>
        </w:rPr>
      </w:pPr>
      <w:bookmarkStart w:id="29" w:name="_Toc481480047"/>
      <w:bookmarkStart w:id="30" w:name="_Toc481480516"/>
      <w:bookmarkStart w:id="31" w:name="_Toc481480961"/>
      <w:bookmarkStart w:id="32" w:name="_Toc481572776"/>
      <w:bookmarkStart w:id="33" w:name="_Toc488615829"/>
      <w:r w:rsidRPr="00631D36">
        <w:rPr>
          <w:rStyle w:val="SubtitleChar"/>
          <w:rFonts w:eastAsia="MingLiU" w:cs="Arial"/>
        </w:rPr>
        <w:t xml:space="preserve">1.2 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="003F1FCC">
        <w:rPr>
          <w:rStyle w:val="SubtitleChar"/>
          <w:rFonts w:eastAsia="MingLiU" w:cs="Arial"/>
        </w:rPr>
        <w:t>Biztonsági utasítások:</w:t>
      </w:r>
      <w:bookmarkEnd w:id="33"/>
      <w:r w:rsidRPr="00631D36">
        <w:rPr>
          <w:rFonts w:ascii="Arial" w:eastAsia="MingLiU" w:hAnsi="Arial" w:cs="Arial"/>
        </w:rPr>
        <w:br/>
      </w:r>
    </w:p>
    <w:p w14:paraId="0D3603DD" w14:textId="77777777" w:rsidR="00410F20" w:rsidRPr="00631D36" w:rsidRDefault="00410F20" w:rsidP="00410F20">
      <w:pPr>
        <w:rPr>
          <w:rFonts w:ascii="Arial" w:hAnsi="Arial" w:cs="Aria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75"/>
        <w:gridCol w:w="8113"/>
      </w:tblGrid>
      <w:tr w:rsidR="003F1FCC" w:rsidRPr="00812740" w14:paraId="0D9D898C" w14:textId="77777777" w:rsidTr="00233106">
        <w:tc>
          <w:tcPr>
            <w:tcW w:w="1175" w:type="dxa"/>
            <w:shd w:val="clear" w:color="auto" w:fill="E6E6E6"/>
            <w:vAlign w:val="center"/>
          </w:tcPr>
          <w:p w14:paraId="0D0D7D5A" w14:textId="03A970BC" w:rsidR="003F1FCC" w:rsidRPr="00824FBA" w:rsidRDefault="003F1FCC" w:rsidP="00233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VESZÉLY!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11B1ED1B" wp14:editId="38DCA4C2">
                  <wp:extent cx="467360" cy="396240"/>
                  <wp:effectExtent l="0" t="0" r="0" b="10160"/>
                  <wp:docPr id="34" name="Kép 121" descr="Description: 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1" descr="Description: 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EAF46" w14:textId="77777777" w:rsidR="003F1FCC" w:rsidRPr="00824FBA" w:rsidRDefault="003F1FCC" w:rsidP="002331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E70401" w14:textId="6B671353" w:rsidR="003F1FCC" w:rsidRPr="00812740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71E1DF06" wp14:editId="3BD166F2">
                  <wp:extent cx="345440" cy="345440"/>
                  <wp:effectExtent l="0" t="0" r="10160" b="10160"/>
                  <wp:docPr id="33" name="Kép 122" descr="Description: 120px-ISO_7010_M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2" descr="Description: 120px-ISO_7010_M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26918E5B" w14:textId="77777777" w:rsidR="003F1FCC" w:rsidRPr="00824FBA" w:rsidRDefault="003F1FCC" w:rsidP="00233106">
            <w:pPr>
              <w:jc w:val="both"/>
              <w:rPr>
                <w:rFonts w:ascii="Arial" w:hAnsi="Arial" w:cs="Arial"/>
                <w:b/>
                <w:szCs w:val="20"/>
              </w:rPr>
            </w:pPr>
            <w:r w:rsidRPr="00824FBA">
              <w:rPr>
                <w:rFonts w:ascii="Arial" w:hAnsi="Arial" w:cs="Arial"/>
                <w:b/>
                <w:szCs w:val="20"/>
              </w:rPr>
              <w:t>Áramütés a szakszerűtlen hálózati csatlakoztatás miatt.</w:t>
            </w:r>
          </w:p>
          <w:p w14:paraId="390EF36E" w14:textId="77777777" w:rsidR="003F1FCC" w:rsidRPr="00BA594B" w:rsidRDefault="003F1FCC" w:rsidP="002331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94B">
              <w:rPr>
                <w:rFonts w:ascii="Arial" w:hAnsi="Arial" w:cs="Arial"/>
                <w:sz w:val="16"/>
                <w:szCs w:val="16"/>
              </w:rPr>
              <w:t>Ez a termék felépítésében a CLASS I védelemnek felel meg és csak egyféle konnektorhoz lehet csatlakoztatni és így üzemeltetni. Kizárólag a csomagban mellékelt hálózati kábelt használja a csatlakoztatáshoz. Ne hajtson végre a hálózati kábelen módosításokat és vizsgálja meg, hogy nincs-e sérülés a kábel szigetelésén. Amennyiben nem figyel megfelelően, fennáll a veszélye egy esetleges áramütésnek, égési sérülésnek és életveszélynek. Ha bizonytalan, forduljon villamossági szakemberhez!</w:t>
            </w:r>
          </w:p>
        </w:tc>
      </w:tr>
    </w:tbl>
    <w:p w14:paraId="6FB27761" w14:textId="77777777" w:rsidR="003F1FCC" w:rsidRPr="00812740" w:rsidRDefault="003F1FCC" w:rsidP="003F1FCC">
      <w:pPr>
        <w:rPr>
          <w:rFonts w:ascii="Arial" w:hAnsi="Arial"/>
          <w:sz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75"/>
        <w:gridCol w:w="8113"/>
      </w:tblGrid>
      <w:tr w:rsidR="003F1FCC" w:rsidRPr="00824FBA" w14:paraId="38BF973B" w14:textId="77777777" w:rsidTr="00233106">
        <w:tc>
          <w:tcPr>
            <w:tcW w:w="1175" w:type="dxa"/>
            <w:shd w:val="clear" w:color="auto" w:fill="E6E6E6"/>
            <w:vAlign w:val="center"/>
          </w:tcPr>
          <w:p w14:paraId="2C9AB4EF" w14:textId="77777777" w:rsidR="003F1FCC" w:rsidRPr="00824FBA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UTASÍTÁS!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461BEF7E" w14:textId="77777777" w:rsidR="003F1FCC" w:rsidRPr="001362F5" w:rsidRDefault="003F1FCC" w:rsidP="002331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2F5">
              <w:rPr>
                <w:rFonts w:ascii="Arial" w:hAnsi="Arial" w:cs="Arial"/>
                <w:b/>
                <w:sz w:val="20"/>
                <w:szCs w:val="20"/>
              </w:rPr>
              <w:t>Elektromos hálózatról való leválasztás.</w:t>
            </w:r>
          </w:p>
        </w:tc>
      </w:tr>
      <w:tr w:rsidR="003F1FCC" w:rsidRPr="00824FBA" w14:paraId="26C0D53A" w14:textId="77777777" w:rsidTr="00233106">
        <w:tc>
          <w:tcPr>
            <w:tcW w:w="1175" w:type="dxa"/>
            <w:shd w:val="clear" w:color="auto" w:fill="E6E6E6"/>
            <w:vAlign w:val="center"/>
          </w:tcPr>
          <w:p w14:paraId="29197FD6" w14:textId="77777777" w:rsidR="003F1FCC" w:rsidRPr="001362F5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4A0092" w14:textId="77777777" w:rsidR="003F1FCC" w:rsidRPr="001362F5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2F5">
              <w:rPr>
                <w:rFonts w:ascii="Arial" w:hAnsi="Arial" w:cs="Arial"/>
                <w:b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57FA940B" wp14:editId="430E5811">
                  <wp:extent cx="345440" cy="345440"/>
                  <wp:effectExtent l="0" t="0" r="10160" b="10160"/>
                  <wp:docPr id="62" name="Kép 124" descr="Description: 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4" descr="Description: 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4B3FB" w14:textId="77777777" w:rsidR="003F1FCC" w:rsidRPr="001362F5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79A74F" w14:textId="77777777" w:rsidR="003F1FCC" w:rsidRPr="001362F5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362F5">
              <w:rPr>
                <w:rFonts w:ascii="Arial" w:hAnsi="Arial" w:cs="Arial"/>
                <w:b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18555780" wp14:editId="1D0A7C61">
                  <wp:extent cx="345440" cy="345440"/>
                  <wp:effectExtent l="0" t="0" r="10160" b="10160"/>
                  <wp:docPr id="61" name="Kép 125" descr="Description: 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5" descr="Description: 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456BE" w14:textId="77777777" w:rsidR="003F1FCC" w:rsidRPr="00824FBA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13" w:type="dxa"/>
            <w:shd w:val="clear" w:color="auto" w:fill="E6E6E6"/>
            <w:vAlign w:val="center"/>
          </w:tcPr>
          <w:p w14:paraId="58509715" w14:textId="77777777" w:rsidR="003F1FCC" w:rsidRPr="001362F5" w:rsidRDefault="003F1FCC" w:rsidP="002331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2F5">
              <w:rPr>
                <w:rFonts w:ascii="Arial" w:hAnsi="Arial" w:cs="Arial"/>
                <w:b/>
                <w:sz w:val="20"/>
                <w:szCs w:val="20"/>
              </w:rPr>
              <w:t>A hálózati dugó a fő szétválasztó elem. Húzza ki a dugót teljesen a konnektorból, hogy a készüléket leválassza az áramkörről. A konnektror mindig könnyen hozzáférhető legyen.</w:t>
            </w:r>
          </w:p>
        </w:tc>
      </w:tr>
      <w:tr w:rsidR="003F1FCC" w:rsidRPr="00812740" w14:paraId="0CA951C1" w14:textId="77777777" w:rsidTr="00233106">
        <w:tc>
          <w:tcPr>
            <w:tcW w:w="1175" w:type="dxa"/>
            <w:shd w:val="clear" w:color="auto" w:fill="E6E6E6"/>
            <w:vAlign w:val="center"/>
          </w:tcPr>
          <w:p w14:paraId="4EC0C851" w14:textId="77777777" w:rsidR="003F1FCC" w:rsidRPr="00812740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 w:val="16"/>
                <w:szCs w:val="16"/>
              </w:rPr>
              <w:t>FIGYELMEZTETÉS!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54D1B8BF" w14:textId="77777777" w:rsidR="003F1FCC" w:rsidRPr="00812740" w:rsidRDefault="003F1FCC" w:rsidP="002331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24FBA">
              <w:rPr>
                <w:rFonts w:ascii="Arial" w:hAnsi="Arial" w:cs="Arial"/>
                <w:b/>
                <w:szCs w:val="20"/>
              </w:rPr>
              <w:t>Működési feltételek.</w:t>
            </w:r>
          </w:p>
        </w:tc>
      </w:tr>
      <w:tr w:rsidR="003F1FCC" w:rsidRPr="00812740" w14:paraId="78E3D8A1" w14:textId="77777777" w:rsidTr="00233106">
        <w:tc>
          <w:tcPr>
            <w:tcW w:w="1175" w:type="dxa"/>
            <w:shd w:val="clear" w:color="auto" w:fill="E6E6E6"/>
            <w:vAlign w:val="center"/>
          </w:tcPr>
          <w:p w14:paraId="56B20ED6" w14:textId="1C932933" w:rsidR="003F1FCC" w:rsidRPr="00812740" w:rsidRDefault="003F1FCC" w:rsidP="002331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0135EE8E" wp14:editId="656631D8">
                  <wp:extent cx="497840" cy="436880"/>
                  <wp:effectExtent l="0" t="0" r="10160" b="0"/>
                  <wp:docPr id="32" name="Kép 126" descr="Description: 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6" descr="Description: 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14:paraId="07F00AA7" w14:textId="77777777" w:rsidR="003F1FCC" w:rsidRPr="00824FBA" w:rsidRDefault="003F1FCC" w:rsidP="002331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4FBA">
              <w:rPr>
                <w:rFonts w:ascii="Arial" w:hAnsi="Arial" w:cs="Arial"/>
                <w:sz w:val="16"/>
                <w:szCs w:val="16"/>
              </w:rPr>
              <w:t>Ez a termék kizárólag beltéri használatra lett tervezve. A sérülések elkerülése végett, soha ne érintkezzen az eszköz folyadékkal és nedvességgel. Ne tegye ki a készüléket erős napsugárzásn</w:t>
            </w:r>
            <w:r>
              <w:rPr>
                <w:rFonts w:ascii="Arial" w:hAnsi="Arial" w:cs="Arial"/>
                <w:sz w:val="16"/>
                <w:szCs w:val="16"/>
              </w:rPr>
              <w:t>ak, kosznak és nagy rázkódásnak</w:t>
            </w:r>
            <w:r w:rsidRPr="00824FBA">
              <w:rPr>
                <w:rFonts w:ascii="Arial" w:hAnsi="Arial" w:cs="Arial"/>
                <w:sz w:val="16"/>
                <w:szCs w:val="16"/>
              </w:rPr>
              <w:t>. Annak érdekében, hogy megvédje a készüléket a szállítás és a tárolás során, használja az eredeti csomagolást.</w:t>
            </w:r>
          </w:p>
          <w:p w14:paraId="1ED55328" w14:textId="77777777" w:rsidR="003F1FCC" w:rsidRPr="00812740" w:rsidRDefault="003F1FCC" w:rsidP="0023310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0D607F" w14:textId="77777777" w:rsidR="00410F20" w:rsidRPr="00631D36" w:rsidRDefault="00410F20" w:rsidP="00410F20">
      <w:pPr>
        <w:rPr>
          <w:rFonts w:ascii="Arial" w:hAnsi="Arial" w:cs="Arial"/>
        </w:rPr>
      </w:pPr>
    </w:p>
    <w:p w14:paraId="5B3BD023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1A34330C" w14:textId="2FF1A0EC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Doboz tartalma</w:t>
      </w:r>
      <w:r w:rsidRPr="00812740">
        <w:rPr>
          <w:rFonts w:ascii="Arial" w:hAnsi="Arial" w:cs="Arial"/>
          <w:b/>
          <w:sz w:val="20"/>
          <w:szCs w:val="20"/>
        </w:rPr>
        <w:t>:</w:t>
      </w:r>
      <w:r w:rsidRPr="00812740">
        <w:rPr>
          <w:rFonts w:ascii="Arial" w:hAnsi="Arial" w:cs="Arial"/>
          <w:sz w:val="20"/>
          <w:szCs w:val="20"/>
        </w:rPr>
        <w:t xml:space="preserve"> 1x „</w:t>
      </w:r>
      <w:r>
        <w:rPr>
          <w:rFonts w:ascii="Arial" w:hAnsi="Arial" w:cs="Arial"/>
          <w:sz w:val="20"/>
          <w:szCs w:val="20"/>
        </w:rPr>
        <w:t>EASYControl“, 1x Tápegység</w:t>
      </w:r>
      <w:r w:rsidRPr="00812740">
        <w:rPr>
          <w:rFonts w:ascii="Arial" w:hAnsi="Arial" w:cs="Arial"/>
          <w:sz w:val="20"/>
          <w:szCs w:val="20"/>
        </w:rPr>
        <w:t xml:space="preserve">, 1x </w:t>
      </w:r>
      <w:r>
        <w:rPr>
          <w:rFonts w:ascii="Arial" w:hAnsi="Arial" w:cs="Arial"/>
          <w:sz w:val="20"/>
          <w:szCs w:val="20"/>
        </w:rPr>
        <w:t>Használati utasítás</w:t>
      </w:r>
      <w:r w:rsidRPr="00812740">
        <w:rPr>
          <w:rFonts w:ascii="Arial" w:hAnsi="Arial" w:cs="Arial"/>
          <w:sz w:val="20"/>
          <w:szCs w:val="20"/>
        </w:rPr>
        <w:t>.</w:t>
      </w:r>
    </w:p>
    <w:p w14:paraId="5F97196A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Kérjük ellenőrizze, hogy benne van-e minden tartozék a dobozban!</w:t>
      </w:r>
    </w:p>
    <w:p w14:paraId="42B6F157" w14:textId="77777777" w:rsidR="003F1FCC" w:rsidRPr="00812740" w:rsidRDefault="003F1FCC" w:rsidP="003F1FCC">
      <w:pPr>
        <w:rPr>
          <w:rFonts w:ascii="Arial" w:hAnsi="Arial" w:cs="Arial"/>
          <w:b/>
          <w:sz w:val="20"/>
          <w:szCs w:val="20"/>
        </w:rPr>
      </w:pPr>
    </w:p>
    <w:p w14:paraId="7F557DC7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MEGJEGYZÉS</w:t>
      </w:r>
      <w:r w:rsidRPr="00812740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 tápegység a csomagolás oldalában található egy fehér dobozban!</w:t>
      </w:r>
    </w:p>
    <w:p w14:paraId="7B8D86C4" w14:textId="77777777" w:rsidR="00410F20" w:rsidRPr="00631D36" w:rsidRDefault="00410F20" w:rsidP="00410F20">
      <w:pPr>
        <w:rPr>
          <w:rFonts w:ascii="Arial" w:hAnsi="Arial" w:cs="Arial"/>
          <w:szCs w:val="20"/>
        </w:rPr>
      </w:pPr>
    </w:p>
    <w:p w14:paraId="7F77F6D9" w14:textId="349F4BE4" w:rsidR="00410F20" w:rsidRPr="00631D36" w:rsidRDefault="003F1FCC" w:rsidP="00410F20">
      <w:pPr>
        <w:pStyle w:val="Subtitle"/>
        <w:rPr>
          <w:rFonts w:cs="Arial"/>
        </w:rPr>
      </w:pPr>
      <w:bookmarkStart w:id="34" w:name="_Toc429994348"/>
      <w:bookmarkStart w:id="35" w:name="_Toc429994931"/>
      <w:bookmarkStart w:id="36" w:name="_Toc429995000"/>
      <w:bookmarkStart w:id="37" w:name="_Toc429995093"/>
      <w:bookmarkStart w:id="38" w:name="_Toc429995255"/>
      <w:bookmarkStart w:id="39" w:name="_Toc429995625"/>
      <w:bookmarkStart w:id="40" w:name="_Toc481480048"/>
      <w:bookmarkStart w:id="41" w:name="_Toc481480517"/>
      <w:bookmarkStart w:id="42" w:name="_Toc481480962"/>
      <w:bookmarkStart w:id="43" w:name="_Toc481572777"/>
      <w:bookmarkStart w:id="44" w:name="_Toc488615830"/>
      <w:r>
        <w:rPr>
          <w:rFonts w:cs="Arial"/>
        </w:rPr>
        <w:t>1.3 Szakszerű használat</w:t>
      </w:r>
      <w:r w:rsidR="00410F20" w:rsidRPr="00631D36">
        <w:rPr>
          <w:rFonts w:cs="Arial"/>
        </w:rPr>
        <w:t>: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410F20" w:rsidRPr="00631D36">
        <w:rPr>
          <w:rFonts w:cs="Arial"/>
        </w:rPr>
        <w:t xml:space="preserve"> </w:t>
      </w:r>
    </w:p>
    <w:p w14:paraId="3845E788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0379DE22" w14:textId="77777777" w:rsidR="003F1FCC" w:rsidRPr="00824FBA" w:rsidRDefault="003F1FCC" w:rsidP="003F1FCC">
      <w:pPr>
        <w:rPr>
          <w:rFonts w:ascii="Arial" w:hAnsi="Arial" w:cs="Arial"/>
          <w:b/>
          <w:sz w:val="20"/>
          <w:szCs w:val="20"/>
        </w:rPr>
      </w:pPr>
      <w:r w:rsidRPr="00824FBA">
        <w:rPr>
          <w:rFonts w:ascii="Arial" w:hAnsi="Arial" w:cs="Arial"/>
          <w:b/>
          <w:sz w:val="20"/>
          <w:szCs w:val="20"/>
        </w:rPr>
        <w:t>Ez a tájékoztató fontos információkat tartalmaz a készülék biztonságos üzemeltetéséről. Biztosítani kell ezt a tájékoztatót mindenki számára, aki a készüléket használja.</w:t>
      </w:r>
    </w:p>
    <w:p w14:paraId="754B6D1B" w14:textId="4569E51C" w:rsidR="003F1FCC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Az</w:t>
      </w:r>
      <w:r w:rsidRPr="00812740">
        <w:rPr>
          <w:rFonts w:ascii="Arial" w:hAnsi="Arial" w:cs="Arial"/>
          <w:sz w:val="20"/>
          <w:szCs w:val="20"/>
        </w:rPr>
        <w:t xml:space="preserve">  INVOLIGHT „</w:t>
      </w:r>
      <w:r>
        <w:rPr>
          <w:rFonts w:ascii="Arial" w:hAnsi="Arial" w:cs="Arial"/>
          <w:sz w:val="20"/>
          <w:szCs w:val="20"/>
        </w:rPr>
        <w:t>EASYControl</w:t>
      </w:r>
      <w:r w:rsidRPr="00812740">
        <w:rPr>
          <w:rFonts w:ascii="Arial" w:hAnsi="Arial" w:cs="Arial"/>
          <w:sz w:val="20"/>
          <w:szCs w:val="20"/>
        </w:rPr>
        <w:t xml:space="preserve">“ </w:t>
      </w:r>
      <w:r>
        <w:rPr>
          <w:rFonts w:ascii="Arial" w:hAnsi="Arial" w:cs="Arial"/>
          <w:sz w:val="20"/>
          <w:szCs w:val="20"/>
        </w:rPr>
        <w:t xml:space="preserve">egy </w:t>
      </w:r>
      <w:r w:rsidRPr="00812740">
        <w:rPr>
          <w:rFonts w:ascii="Arial" w:hAnsi="Arial" w:cs="Arial"/>
          <w:sz w:val="20"/>
          <w:szCs w:val="20"/>
        </w:rPr>
        <w:t>DMX</w:t>
      </w:r>
      <w:r>
        <w:rPr>
          <w:rFonts w:ascii="Arial" w:hAnsi="Arial" w:cs="Arial"/>
          <w:sz w:val="20"/>
          <w:szCs w:val="20"/>
        </w:rPr>
        <w:t>512</w:t>
      </w:r>
      <w:r w:rsidRPr="00812740">
        <w:rPr>
          <w:rFonts w:ascii="Arial" w:hAnsi="Arial" w:cs="Arial"/>
          <w:sz w:val="20"/>
          <w:szCs w:val="20"/>
        </w:rPr>
        <w:t>-</w:t>
      </w:r>
      <w:r w:rsidR="00B928B5">
        <w:rPr>
          <w:rFonts w:ascii="Arial" w:hAnsi="Arial" w:cs="Arial"/>
          <w:sz w:val="20"/>
          <w:szCs w:val="20"/>
        </w:rPr>
        <w:t xml:space="preserve">es vezérlő, </w:t>
      </w:r>
      <w:r w:rsidR="00B928B5" w:rsidRPr="00BF77AC">
        <w:rPr>
          <w:rFonts w:ascii="Arial" w:hAnsi="Arial" w:cs="Arial"/>
          <w:sz w:val="20"/>
          <w:szCs w:val="20"/>
        </w:rPr>
        <w:t>amivel</w:t>
      </w:r>
      <w:r w:rsidRPr="00BF77AC">
        <w:rPr>
          <w:rFonts w:ascii="Arial" w:hAnsi="Arial" w:cs="Arial"/>
          <w:sz w:val="20"/>
          <w:szCs w:val="20"/>
        </w:rPr>
        <w:t xml:space="preserve"> könnyedén vezérelhet DMX-es lámpákat, főleg LED-eseket, lézert stb. Az eszköz nem otthoni használatra való! A készüléket csak azok használhatják, akik megfelelő tudással és tapasztalattal rendelkeznek. Mások csak akkor használhatják az eszközt, ha van mellettük</w:t>
      </w:r>
      <w:r w:rsidR="00B928B5" w:rsidRPr="00BF77AC">
        <w:rPr>
          <w:rFonts w:ascii="Arial" w:hAnsi="Arial" w:cs="Arial"/>
          <w:sz w:val="20"/>
          <w:szCs w:val="20"/>
        </w:rPr>
        <w:t xml:space="preserve"> szakképzett</w:t>
      </w:r>
      <w:r w:rsidRPr="00BF77AC">
        <w:rPr>
          <w:rFonts w:ascii="Arial" w:hAnsi="Arial" w:cs="Arial"/>
          <w:sz w:val="20"/>
          <w:szCs w:val="20"/>
        </w:rPr>
        <w:t xml:space="preserve"> felügyelet</w:t>
      </w:r>
      <w:r w:rsidRPr="0060573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készüléket tartsa távol a gyermekektől!</w:t>
      </w:r>
    </w:p>
    <w:p w14:paraId="69A58BD5" w14:textId="77777777" w:rsidR="003F1FCC" w:rsidRPr="00812740" w:rsidRDefault="003F1FCC" w:rsidP="003F1FCC">
      <w:pPr>
        <w:rPr>
          <w:rFonts w:ascii="Arial" w:hAnsi="Arial" w:cs="Arial"/>
          <w:sz w:val="20"/>
        </w:rPr>
      </w:pPr>
    </w:p>
    <w:p w14:paraId="0EF2614B" w14:textId="66017EE6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 kizárólag beltéren használható, a hozzá tartozó</w:t>
      </w:r>
      <w:r w:rsidRPr="00C105BF">
        <w:rPr>
          <w:rFonts w:ascii="Arial" w:hAnsi="Arial" w:cs="Arial"/>
          <w:sz w:val="20"/>
          <w:szCs w:val="20"/>
        </w:rPr>
        <w:t xml:space="preserve"> </w:t>
      </w:r>
      <w:r w:rsidRPr="00E44690">
        <w:rPr>
          <w:rFonts w:ascii="Arial" w:hAnsi="Arial" w:cs="Arial"/>
          <w:sz w:val="20"/>
          <w:szCs w:val="20"/>
        </w:rPr>
        <w:t>DC 9/12V</w:t>
      </w:r>
      <w:r>
        <w:rPr>
          <w:rFonts w:ascii="Arial" w:hAnsi="Arial" w:cs="Arial"/>
          <w:sz w:val="20"/>
          <w:szCs w:val="20"/>
        </w:rPr>
        <w:t>, 500mA-es tápegységgel</w:t>
      </w:r>
      <w:r w:rsidRPr="00E44690">
        <w:rPr>
          <w:rFonts w:ascii="Arial" w:hAnsi="Arial" w:cs="Arial"/>
          <w:sz w:val="20"/>
          <w:szCs w:val="20"/>
        </w:rPr>
        <w:t>.</w:t>
      </w:r>
    </w:p>
    <w:p w14:paraId="038B37D7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</w:p>
    <w:p w14:paraId="0EE9F26C" w14:textId="77777777" w:rsidR="003F1FCC" w:rsidRDefault="003F1FCC" w:rsidP="003F1FC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Csak akkor kezdje el használni a készüléket ha már megismerte a működését</w:t>
      </w:r>
      <w:r w:rsidRPr="00605733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  <w:lang w:val="en-US"/>
        </w:rPr>
        <w:t>A környezeti hőmérséklet -5°C és + 45°</w:t>
      </w:r>
      <w:r w:rsidRPr="00AE1F55">
        <w:rPr>
          <w:rFonts w:ascii="Arial" w:hAnsi="Arial" w:cs="Arial"/>
          <w:sz w:val="20"/>
          <w:szCs w:val="20"/>
          <w:lang w:val="en-US"/>
        </w:rPr>
        <w:t>C</w:t>
      </w:r>
      <w:r>
        <w:rPr>
          <w:rFonts w:ascii="Arial" w:hAnsi="Arial" w:cs="Arial"/>
          <w:sz w:val="20"/>
          <w:szCs w:val="20"/>
          <w:lang w:val="en-US"/>
        </w:rPr>
        <w:t xml:space="preserve"> között legyen és a páratartalom nem haladhatja meg at 50%-ot (+45°C)</w:t>
      </w:r>
      <w:r w:rsidRPr="00605733">
        <w:rPr>
          <w:rFonts w:ascii="Arial" w:hAnsi="Arial" w:cs="Arial"/>
          <w:sz w:val="20"/>
          <w:szCs w:val="20"/>
        </w:rPr>
        <w:t xml:space="preserve">! </w:t>
      </w:r>
      <w:r>
        <w:rPr>
          <w:rFonts w:ascii="Arial" w:hAnsi="Arial" w:cs="Arial"/>
          <w:sz w:val="20"/>
          <w:szCs w:val="20"/>
          <w:lang w:val="en-US"/>
        </w:rPr>
        <w:t>Tartsa távol a készüléket a közvetlen napsugárzástól és egyéb hőforrásoktól</w:t>
      </w:r>
      <w:r w:rsidRPr="0060573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>A készüléket csak hozzáértő személy kezelheti.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készülékben tilos módosításokat végrehajtani.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Amennyiben a készüléket a használati utasítástól eltérően használja, az a készülék meghibásodását okozhatja ami a garancia elvesztésével jár. Továbbá a leírástól eltérő használat sérülést és anyagi károkat okozhat.</w:t>
      </w:r>
    </w:p>
    <w:p w14:paraId="4005DF5E" w14:textId="77777777" w:rsidR="003F1FCC" w:rsidRDefault="003F1FCC" w:rsidP="003F1FCC">
      <w:pPr>
        <w:rPr>
          <w:rFonts w:ascii="Arial" w:hAnsi="Arial" w:cs="Arial"/>
          <w:sz w:val="20"/>
          <w:szCs w:val="20"/>
        </w:rPr>
      </w:pPr>
    </w:p>
    <w:p w14:paraId="3C56F396" w14:textId="77777777" w:rsidR="003F1FCC" w:rsidRDefault="003F1FCC" w:rsidP="003F1FC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Ne használja a készüléket vihar idején.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túlfeszültség tönkreteheti az eszközt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>Ilyenkor teljesen válassza le a készüléket a hálózatról, ellenkező esetben</w:t>
      </w:r>
      <w:r w:rsidRPr="00AE1F5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veszélyeztetheti saját és mások testi épségét!</w:t>
      </w:r>
    </w:p>
    <w:p w14:paraId="6ECBA48B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</w:p>
    <w:p w14:paraId="15746DA6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A készülék nem használható vagy tárolható olyan helyen ahol szélsőséges körülményeknek, magas páratartalomnak vagy pornak van kitéve.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 nedvesség és a magas páratartalom csökkenti a szigetelést és halálos áramütést okozhat</w:t>
      </w:r>
      <w:r w:rsidRPr="00812740">
        <w:rPr>
          <w:rFonts w:ascii="Arial" w:hAnsi="Arial" w:cs="Arial"/>
          <w:sz w:val="20"/>
          <w:szCs w:val="20"/>
        </w:rPr>
        <w:t>!</w:t>
      </w:r>
    </w:p>
    <w:p w14:paraId="2E9F243D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</w:p>
    <w:p w14:paraId="2A3E1513" w14:textId="77777777" w:rsidR="003F1FCC" w:rsidRPr="00812740" w:rsidRDefault="003F1FCC" w:rsidP="003F1F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Semmilyen körülmények között nem szabad felnyitni az eszközt vagy a tápegységet</w:t>
      </w:r>
      <w:r w:rsidRPr="00812740">
        <w:rPr>
          <w:rFonts w:ascii="Arial" w:hAnsi="Arial" w:cs="Arial"/>
          <w:sz w:val="20"/>
          <w:szCs w:val="20"/>
        </w:rPr>
        <w:t>.</w:t>
      </w:r>
    </w:p>
    <w:p w14:paraId="3D4A0D99" w14:textId="77777777" w:rsidR="00410F20" w:rsidRDefault="00410F20" w:rsidP="00410F20">
      <w:pPr>
        <w:jc w:val="both"/>
        <w:rPr>
          <w:rFonts w:ascii="Arial" w:hAnsi="Arial" w:cs="Arial"/>
          <w:sz w:val="20"/>
          <w:szCs w:val="20"/>
        </w:rPr>
      </w:pPr>
    </w:p>
    <w:p w14:paraId="626E360A" w14:textId="77777777" w:rsidR="003F1FCC" w:rsidRPr="001C3F21" w:rsidRDefault="003F1FCC" w:rsidP="00410F20">
      <w:pPr>
        <w:jc w:val="both"/>
        <w:rPr>
          <w:rFonts w:ascii="Arial" w:hAnsi="Arial" w:cs="Arial"/>
          <w:sz w:val="20"/>
          <w:szCs w:val="20"/>
        </w:rPr>
      </w:pPr>
    </w:p>
    <w:p w14:paraId="3078491E" w14:textId="75B72113" w:rsidR="00410F20" w:rsidRPr="00631D36" w:rsidRDefault="00410F20" w:rsidP="00410F20">
      <w:pPr>
        <w:pStyle w:val="Title"/>
        <w:rPr>
          <w:rFonts w:cs="Arial"/>
        </w:rPr>
      </w:pPr>
      <w:bookmarkStart w:id="45" w:name="_Toc429994349"/>
      <w:bookmarkStart w:id="46" w:name="_Toc429994932"/>
      <w:bookmarkStart w:id="47" w:name="_Toc429995001"/>
      <w:bookmarkStart w:id="48" w:name="_Toc429995094"/>
      <w:bookmarkStart w:id="49" w:name="_Toc429995256"/>
      <w:bookmarkStart w:id="50" w:name="_Toc429995626"/>
      <w:bookmarkStart w:id="51" w:name="_Toc481480049"/>
      <w:bookmarkStart w:id="52" w:name="_Toc481480518"/>
      <w:bookmarkStart w:id="53" w:name="_Toc481480929"/>
      <w:bookmarkStart w:id="54" w:name="_Toc481480963"/>
      <w:bookmarkStart w:id="55" w:name="_Toc481572778"/>
      <w:bookmarkStart w:id="56" w:name="_Toc488615831"/>
      <w:r w:rsidRPr="00631D36">
        <w:rPr>
          <w:rFonts w:cs="Arial"/>
        </w:rPr>
        <w:lastRenderedPageBreak/>
        <w:t>2</w:t>
      </w:r>
      <w:r w:rsidR="003F1FCC">
        <w:rPr>
          <w:rFonts w:cs="Arial"/>
        </w:rPr>
        <w:t>. rész</w:t>
      </w:r>
      <w:r w:rsidRPr="00631D36">
        <w:rPr>
          <w:rFonts w:cs="Arial"/>
        </w:rPr>
        <w:t xml:space="preserve">: </w:t>
      </w:r>
      <w:r w:rsidR="003F1FCC">
        <w:rPr>
          <w:rFonts w:cs="Arial"/>
        </w:rPr>
        <w:t>Funkciók, kezelés</w:t>
      </w:r>
      <w:r w:rsidRPr="00631D36">
        <w:rPr>
          <w:rFonts w:cs="Arial"/>
        </w:rPr>
        <w:t>: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1199C098" w14:textId="04EE9C8C" w:rsidR="00410F20" w:rsidRPr="00631D36" w:rsidRDefault="00410F20" w:rsidP="009D42CC">
      <w:pPr>
        <w:pStyle w:val="Heading2"/>
      </w:pPr>
      <w:bookmarkStart w:id="57" w:name="_Toc429994350"/>
      <w:bookmarkStart w:id="58" w:name="_Toc429994933"/>
      <w:bookmarkStart w:id="59" w:name="_Toc429995002"/>
      <w:bookmarkStart w:id="60" w:name="_Toc429995095"/>
      <w:bookmarkStart w:id="61" w:name="_Toc429995257"/>
      <w:bookmarkStart w:id="62" w:name="_Toc429995627"/>
      <w:bookmarkStart w:id="63" w:name="_Toc481480050"/>
      <w:bookmarkStart w:id="64" w:name="_Toc481480519"/>
      <w:bookmarkStart w:id="65" w:name="_Toc481480964"/>
      <w:bookmarkStart w:id="66" w:name="_Toc481572779"/>
      <w:bookmarkStart w:id="67" w:name="_Toc488615832"/>
      <w:r w:rsidRPr="00631D36">
        <w:t xml:space="preserve">2.1 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3F1FCC">
        <w:t>Gombok és kezelőfelület áttekintése</w:t>
      </w:r>
      <w:r w:rsidRPr="00631D36">
        <w:t>:</w:t>
      </w:r>
      <w:bookmarkEnd w:id="66"/>
      <w:bookmarkEnd w:id="67"/>
    </w:p>
    <w:p w14:paraId="527E3FA4" w14:textId="77777777" w:rsidR="00410F20" w:rsidRPr="00631D36" w:rsidRDefault="00410F20" w:rsidP="00410F20">
      <w:pPr>
        <w:rPr>
          <w:rFonts w:ascii="Arial" w:hAnsi="Arial" w:cs="Arial"/>
          <w:b/>
          <w:bCs/>
        </w:rPr>
      </w:pPr>
    </w:p>
    <w:p w14:paraId="505C47CD" w14:textId="62388C37" w:rsidR="00410F20" w:rsidRPr="001C3F21" w:rsidRDefault="00410F20" w:rsidP="00410F20">
      <w:pPr>
        <w:rPr>
          <w:rFonts w:ascii="Arial" w:hAnsi="Arial" w:cs="Arial"/>
          <w:bCs/>
          <w:i/>
          <w:sz w:val="20"/>
          <w:szCs w:val="20"/>
        </w:rPr>
      </w:pPr>
      <w:r w:rsidRPr="001C3F21">
        <w:rPr>
          <w:rFonts w:ascii="Arial" w:hAnsi="Arial" w:cs="Arial"/>
          <w:bCs/>
          <w:i/>
          <w:sz w:val="20"/>
          <w:szCs w:val="20"/>
        </w:rPr>
        <w:t>1.</w:t>
      </w:r>
      <w:r w:rsidR="003F1FCC">
        <w:rPr>
          <w:rFonts w:ascii="Arial" w:hAnsi="Arial" w:cs="Arial"/>
          <w:bCs/>
          <w:i/>
          <w:sz w:val="20"/>
          <w:szCs w:val="20"/>
        </w:rPr>
        <w:t xml:space="preserve"> kép:</w:t>
      </w:r>
    </w:p>
    <w:p w14:paraId="7F3B5969" w14:textId="674356F7" w:rsidR="00410F20" w:rsidRPr="001C3F21" w:rsidRDefault="003F1FCC" w:rsidP="00410F2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Vezérlő felület:</w:t>
      </w:r>
    </w:p>
    <w:p w14:paraId="22E21E76" w14:textId="77777777" w:rsidR="00410F20" w:rsidRDefault="00DB0D09" w:rsidP="00410F20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6D235" wp14:editId="096AEC43">
                <wp:simplePos x="0" y="0"/>
                <wp:positionH relativeFrom="column">
                  <wp:posOffset>1510030</wp:posOffset>
                </wp:positionH>
                <wp:positionV relativeFrom="paragraph">
                  <wp:posOffset>88488</wp:posOffset>
                </wp:positionV>
                <wp:extent cx="356235" cy="26670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39446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76D235" id="_x0000_t202" coordsize="21600,21600" o:spt="202" path="m0,0l0,21600,21600,21600,21600,0xe">
                <v:stroke joinstyle="miter"/>
                <v:path gradientshapeok="t" o:connecttype="rect"/>
              </v:shapetype>
              <v:shape id="Textfeld_x0020_24" o:spid="_x0000_s1026" type="#_x0000_t202" style="position:absolute;margin-left:118.9pt;margin-top:6.95pt;width:28.05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zxt94ECAABjBQAADgAAAGRycy9lMm9Eb2MueG1srFRNb9swDL0P2H8QdF+dpEm6BXWKrEWHAUVb&#10;rB16VmSpMSaJmsTEzn79KNlOg26XDrvYEvlIkY8f5xetNWynQqzBlXx8MuJMOQlV7Z5L/v3x+sNH&#10;ziIKVwkDTpV8ryK/WL5/d974hZrABkylAiMnLi4aX/INol8URZQbZUU8Aa8cKTUEK5Cu4bmogmjI&#10;uzXFZDSaFw2EygeQKkaSXnVKvsz+tVYS77SOCpkpOcWG+Rvyd52+xfJcLJ6D8Jta9mGIf4jCitrR&#10;owdXVwIF24b6D1e2lgEiaDyRYAvQupYq50DZjEevsnnYCK9yLkRO9Aea4v9zK29394HVVcknU86c&#10;sFSjR9WiVqZiJCJ+Gh8XBHvwBMT2M7RU50EeSZjSbnWw6U8JMdIT0/sDu+SNSRKezuaT0xlnklST&#10;+fxslNkvXox9iPhFgWXpUPJAxcucit1NRAqEoAMkveXgujYmF9A41pR8fjobZYODhiyMS1iVW6F3&#10;kxLqAs8n3BuVMMZ9U5qoyPEnQW5CdWkC2wlqHyGlcphTz34JnVCagniLYY9/ieotxl0ew8vg8GBs&#10;awchZ/8q7OrHELLu8ETkUd7piO267Qu9hmpPdQ7QTUr08rqmatyIiPci0GhQaWnc8Y4+2gCxDv2J&#10;sw2EX3+TJzx1LGk5a2jUSh5/bkVQnJmvjnr503g6TbOZL9PZ2YQu4VizPta4rb0EKseYFouX+Zjw&#10;aIajDmCfaCus0qukEk7S2yXH4XiJ3QKgrSLVapVBNI1e4I178DK5TtVJvfbYPong+4ZE6uRbGIZS&#10;LF71ZYdNlg5WWwRd56ZNBHes9sTTJOde7rdOWhXH94x62Y3L3wAAAP//AwBQSwMEFAAGAAgAAAAh&#10;AOc6QcXgAAAACQEAAA8AAABkcnMvZG93bnJldi54bWxMj8FOwzAQRO9I/IO1SNyo01SBJsSpqkgV&#10;EoJDSy/cNvE2iRqvQ+y2ga/HPcFtVjOaeZuvJtOLM42us6xgPotAENdWd9wo2H9sHpYgnEfW2Fsm&#10;Bd/kYFXc3uSYaXvhLZ13vhGhhF2GClrvh0xKV7dk0M3sQBy8gx0N+nCOjdQjXkK56WUcRY/SYMdh&#10;ocWBypbq4+5kFLyWm3fcVrFZ/vTly9thPXztPxOl7u+m9TMIT5P/C8MVP6BDEZgqe2LtRK8gXjwF&#10;dB+MRQoiBOL0KioFSZKCLHL5/4PiFwAA//8DAFBLAQItABQABgAIAAAAIQDkmcPA+wAAAOEBAAAT&#10;AAAAAAAAAAAAAAAAAAAAAABbQ29udGVudF9UeXBlc10ueG1sUEsBAi0AFAAGAAgAAAAhACOyauHX&#10;AAAAlAEAAAsAAAAAAAAAAAAAAAAALAEAAF9yZWxzLy5yZWxzUEsBAi0AFAAGAAgAAAAhAPs8bfeB&#10;AgAAYwUAAA4AAAAAAAAAAAAAAAAALAIAAGRycy9lMm9Eb2MueG1sUEsBAi0AFAAGAAgAAAAhAOc6&#10;QcXgAAAACQEAAA8AAAAAAAAAAAAAAAAA2QQAAGRycy9kb3ducmV2LnhtbFBLBQYAAAAABAAEAPMA&#10;AADmBQAAAAA=&#10;" filled="f" stroked="f" strokeweight=".5pt">
                <v:textbox>
                  <w:txbxContent>
                    <w:p w14:paraId="22839446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F671DF" wp14:editId="3A7B664F">
                <wp:simplePos x="0" y="0"/>
                <wp:positionH relativeFrom="column">
                  <wp:posOffset>5400675</wp:posOffset>
                </wp:positionH>
                <wp:positionV relativeFrom="paragraph">
                  <wp:posOffset>83820</wp:posOffset>
                </wp:positionV>
                <wp:extent cx="421005" cy="266700"/>
                <wp:effectExtent l="0" t="0" r="0" b="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CE0DE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10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671DF" id="Textfeld_x0020_31" o:spid="_x0000_s1027" type="#_x0000_t202" style="position:absolute;margin-left:425.25pt;margin-top:6.6pt;width:33.15pt;height:2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O1soICAABqBQAADgAAAGRycy9lMm9Eb2MueG1srFRNb9swDL0P2H8QdF/tpGm6BXWKrEWHAUVb&#10;rB16VmSpMSaLmqQkzn79nuR8odulwy42RT5S5COpi8uuNWylfGjIVnxwUnKmrKS6sS8V//508+Ej&#10;ZyEKWwtDVlV8owK/nL5/d7F2EzWkBZlaeYYgNkzWruKLGN2kKIJcqFaEE3LKwqjJtyLi6F+K2os1&#10;oremGJbluFiTr50nqUKA9ro38mmOr7WS8V7roCIzFUduMX99/s7Tt5heiMmLF27RyG0a4h+yaEVj&#10;cek+1LWIgi1980eotpGeAul4IqktSOtGqlwDqhmUr6p5XAinci0gJ7g9TeH/hZV3qwfPmrripwPO&#10;rGjRoyfVRa1MzaACP2sXJoA9OgBj95k69HmnD1Cmsjvt2/RHQQx2ML3Zs4toTEI5Gg7K8owzCdNw&#10;PD4vM/vFwdn5EL8oalkSKu7RvMypWN2GiEQA3UHSXZZuGmNyA41l64qPT8/K7LC3wMPYhFV5FLZh&#10;UkF94lmKG6MSxthvSoOKnH9S5CFUV8azlcD4CCmVjbn0HBfohNJI4i2OW/whq7c493XsbiYb985t&#10;Y8nn6l+lXf/Ypax7PIg8qjuJsZt3eQb2fZ1TvUG7PfULE5y8adCUWxHig/DYEHQYWx/v8dGGQD5t&#10;Jc4W5H/9TZ/wGFxYOVtj4yoefi6FV5yZrxYj/WkwGqUVzYfR2fkQB39smR9b7LK9InQFU4vsspjw&#10;0exE7al9xuMwS7fCJKzE3RWPO/Eq9u8AHhepZrMMwlI6EW/to5MpdGpSGrmn7ll4t53LiIG+o91u&#10;ismr8eyxydPSbBlJN3l2E889q1v+sdB5pLePT3oxjs8ZdXgip78BAAD//wMAUEsDBBQABgAIAAAA&#10;IQAeULfg4AAAAAkBAAAPAAAAZHJzL2Rvd25yZXYueG1sTI9NS8NAEIbvgv9hGcGb3TSSEmM2pQSK&#10;IHpo7cXbJDtNgvsRs9s2+usdT3oc3od3nrdcz9aIM01h8E7BcpGAINd6PbhOweFte5eDCBGdRuMd&#10;KfiiAOvq+qrEQvuL29F5HzvBJS4UqKCPcSykDG1PFsPCj+Q4O/rJYuRz6qSe8MLl1sg0SVbS4uD4&#10;Q48j1T21H/uTVfBcb19x16Q2/zb108txM34e3jOlbm/mzSOISHP8g+FXn9WhYqfGn5wOwijIsyRj&#10;lIP7FAQDD8sVb2kUZFkKsirl/wXVDwAAAP//AwBQSwECLQAUAAYACAAAACEA5JnDwPsAAADhAQAA&#10;EwAAAAAAAAAAAAAAAAAAAAAAW0NvbnRlbnRfVHlwZXNdLnhtbFBLAQItABQABgAIAAAAIQAjsmrh&#10;1wAAAJQBAAALAAAAAAAAAAAAAAAAACwBAABfcmVscy8ucmVsc1BLAQItABQABgAIAAAAIQDFc7Wy&#10;ggIAAGoFAAAOAAAAAAAAAAAAAAAAACwCAABkcnMvZTJvRG9jLnhtbFBLAQItABQABgAIAAAAIQAe&#10;ULfg4AAAAAkBAAAPAAAAAAAAAAAAAAAAANoEAABkcnMvZG93bnJldi54bWxQSwUGAAAAAAQABADz&#10;AAAA5wUAAAAA&#10;" filled="f" stroked="f" strokeweight=".5pt">
                <v:textbox>
                  <w:txbxContent>
                    <w:p w14:paraId="0F7CE0DE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10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0A690" wp14:editId="38D2AF31">
                <wp:simplePos x="0" y="0"/>
                <wp:positionH relativeFrom="column">
                  <wp:posOffset>145415</wp:posOffset>
                </wp:positionH>
                <wp:positionV relativeFrom="paragraph">
                  <wp:posOffset>77470</wp:posOffset>
                </wp:positionV>
                <wp:extent cx="356235" cy="2667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B0B78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10A690" id="Textfeld_x0020_17" o:spid="_x0000_s1028" type="#_x0000_t202" style="position:absolute;margin-left:11.45pt;margin-top:6.1pt;width:28.0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61goMCAABqBQAADgAAAGRycy9lMm9Eb2MueG1srFRNTxsxEL1X6n+wfC+bBBLaiA1KQVSVEKBC&#10;xdnx2mRVr8e1nWTTX99nbzaJaC9UvezaM2/GM28+Li7bxrC18qEmW/LhyYAzZSVVtX0p+fenmw8f&#10;OQtR2EoYsqrkWxX45ez9u4uNm6oRLclUyjM4sWG6cSVfxuimRRHkUjUinJBTFkpNvhERV/9SVF5s&#10;4L0xxWgwmBQb8pXzJFUIkF53Sj7L/rVWMt5rHVRkpuSILeavz99F+hazCzF98cIta7kLQ/xDFI2o&#10;LR7du7oWUbCVr/9w1dTSUyAdTyQ1BWldS5VzQDbDwatsHpfCqZwLyAluT1P4f27l3frBs7pC7c45&#10;s6JBjZ5UG7UyFYMI/GxcmAL26ACM7Wdqge3lAcKUdqt9k/5IiEEPprd7duGNSQhPx5PR6ZgzCdVo&#10;MjkfZPaLg7HzIX5R1LB0KLlH8TKnYn0bIgIBtIektyzd1MbkAhrLNiWfnI4H2WCvgYWxCatyK+zc&#10;pIS6wPMpbo1KGGO/KQ0qcvxJkJtQXRnP1gLtI6RUNubUs1+gE0ojiLcY7vCHqN5i3OXRv0w27o2b&#10;2pLP2b8Ku/rRh6w7PIg8yjsdY7tocw+M+rouqNqi3J66gQlO3tQoyq0I8UF4TAgqjKmP9/hoQyCf&#10;difOluR//U2e8GhcaDnbYOJKHn6uhFecma8WLf1peHaWRjRfzsbnI1z8sWZxrLGr5opQlSH2i5P5&#10;mPDR9EftqXnGcpinV6ESVuLtksf+eBW7PYDlItV8nkEYSifirX10MrlORUot99Q+C+92fRnR0HfU&#10;z6aYvmrPDpssLc1XkXSdezfx3LG64x8DnVt6t3zSxji+Z9RhRc5+AwAA//8DAFBLAwQUAAYACAAA&#10;ACEAI2wHg94AAAAHAQAADwAAAGRycy9kb3ducmV2LnhtbEyPwU7DMBBE70j8g7VI3KiDRaENcaoq&#10;UoWE4NDSCzcn3iYR9jrEbhv4epYTHGdnNPO2WE3eiROOsQ+k4XaWgUBqgu2p1bB/29wsQMRkyBoX&#10;CDV8YYRVeXlRmNyGM23xtEut4BKKudHQpTTkUsamQ2/iLAxI7B3C6E1iObbSjubM5d5JlWX30pue&#10;eKEzA1YdNh+7o9fwXG1ezbZWfvHtqqeXw3r43L/Ptb6+mtaPIBJO6S8Mv/iMDiUz1eFINgqnQakl&#10;J/muFAj2H5b8Wq1hfqdAloX8z1/+AAAA//8DAFBLAQItABQABgAIAAAAIQDkmcPA+wAAAOEBAAAT&#10;AAAAAAAAAAAAAAAAAAAAAABbQ29udGVudF9UeXBlc10ueG1sUEsBAi0AFAAGAAgAAAAhACOyauHX&#10;AAAAlAEAAAsAAAAAAAAAAAAAAAAALAEAAF9yZWxzLy5yZWxzUEsBAi0AFAAGAAgAAAAhABiutYKD&#10;AgAAagUAAA4AAAAAAAAAAAAAAAAALAIAAGRycy9lMm9Eb2MueG1sUEsBAi0AFAAGAAgAAAAhACNs&#10;B4PeAAAABwEAAA8AAAAAAAAAAAAAAAAA2wQAAGRycy9kb3ducmV2LnhtbFBLBQYAAAAABAAEAPMA&#10;AADmBQAAAAA=&#10;" filled="f" stroked="f" strokeweight=".5pt">
                <v:textbox>
                  <w:txbxContent>
                    <w:p w14:paraId="48DB0B78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97AC38" wp14:editId="26B68369">
                <wp:simplePos x="0" y="0"/>
                <wp:positionH relativeFrom="column">
                  <wp:posOffset>5020665</wp:posOffset>
                </wp:positionH>
                <wp:positionV relativeFrom="paragraph">
                  <wp:posOffset>84315</wp:posOffset>
                </wp:positionV>
                <wp:extent cx="445011" cy="26670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11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6C3A3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7AC38" id="Textfeld_x0020_27" o:spid="_x0000_s1029" type="#_x0000_t202" style="position:absolute;margin-left:395.35pt;margin-top:6.65pt;width:35.05pt;height:2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gLV4MCAABqBQAADgAAAGRycy9lMm9Eb2MueG1srFTBbtswDL0P2D8Iuq9O0jTdgjpF1qLDgKIt&#10;1g49K7LUGJNFTVISZ1+/JzlOgm6XDrvYFPlIkY+kLi7bxrC18qEmW/LhyYAzZSVVtX0p+fenmw8f&#10;OQtR2EoYsqrkWxX45ez9u4uNm6oRLclUyjMEsWG6cSVfxuimRRHkUjUinJBTFkZNvhERR/9SVF5s&#10;EL0xxWgwmBQb8pXzJFUI0F53Rj7L8bVWMt5rHVRkpuTILeavz99F+hazCzF98cIta7lLQ/xDFo2o&#10;LS7dh7oWUbCVr/8I1dTSUyAdTyQ1BWldS5VrQDXDwatqHpfCqVwLyAluT1P4f2Hl3frBs7oq+eic&#10;Mysa9OhJtVErUzGowM/GhSlgjw7A2H6mFn3u9QHKVHarfZP+KIjBDqa3e3YRjUkox+OzwXDImYRp&#10;NJmcDzL7xcHZ+RC/KGpYEkru0bzMqVjfhohEAO0h6S5LN7UxuYHGsk3JJ6dng+ywt8DD2IRVeRR2&#10;YVJBXeJZilujEsbYb0qDipx/UuQhVFfGs7XA+AgplY259BwX6ITSSOItjjv8Iau3OHd19DeTjXvn&#10;prbkc/Wv0q5+9CnrDg8ij+pOYmwXbZ6B076vC6q2aLenbmGCkzc1mnIrQnwQHhuCDmPr4z0+2hDI&#10;p53E2ZL8r7/pEx6DCytnG2xcycPPlfCKM/PVYqQ/DcfjtKL5MD47H+Hgjy2LY4tdNVeErmCgkF0W&#10;Ez6aXtSemmc8DvN0K0zCStxd8tiLV7F7B/C4SDWfZxCW0ol4ax+dTKFTk9LIPbXPwrvdXEYM9B31&#10;uymmr8azwyZPS/NVJF3n2U08d6zu+MdC55HePT7pxTg+Z9ThiZz9BgAA//8DAFBLAwQUAAYACAAA&#10;ACEAK0kCaeEAAAAJAQAADwAAAGRycy9kb3ducmV2LnhtbEyPy07DMBBF90j8gzVI7KhNo7RpGqeq&#10;IlVICBYt3bBz4mkS4UeI3Tbw9QwrWI7u0Z1zi81kDbvgGHrvJDzOBDB0jde9ayUc33YPGbAQldPK&#10;eIcSvjDApry9KVSu/dXt8XKILaMSF3IloYtxyDkPTYdWhZkf0FF28qNVkc6x5XpUVyq3hs+FWHCr&#10;ekcfOjVg1WHzcThbCc/V7lXt67nNvk319HLaDp/H91TK+7tpuwYWcYp/MPzqkzqU5FT7s9OBGQnL&#10;lVgSSkGSACMgWwjaUktI0wR4WfD/C8ofAAAA//8DAFBLAQItABQABgAIAAAAIQDkmcPA+wAAAOEB&#10;AAATAAAAAAAAAAAAAAAAAAAAAABbQ29udGVudF9UeXBlc10ueG1sUEsBAi0AFAAGAAgAAAAhACOy&#10;auHXAAAAlAEAAAsAAAAAAAAAAAAAAAAALAEAAF9yZWxzLy5yZWxzUEsBAi0AFAAGAAgAAAAhAMCI&#10;C1eDAgAAagUAAA4AAAAAAAAAAAAAAAAALAIAAGRycy9lMm9Eb2MueG1sUEsBAi0AFAAGAAgAAAAh&#10;ACtJAmnhAAAACQEAAA8AAAAAAAAAAAAAAAAA2wQAAGRycy9kb3ducmV2LnhtbFBLBQYAAAAABAAE&#10;APMAAADpBQAAAAA=&#10;" filled="f" stroked="f" strokeweight=".5pt">
                <v:textbox>
                  <w:txbxContent>
                    <w:p w14:paraId="2806C3A3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DC2D49" wp14:editId="13C210B4">
                <wp:simplePos x="0" y="0"/>
                <wp:positionH relativeFrom="column">
                  <wp:posOffset>3987165</wp:posOffset>
                </wp:positionH>
                <wp:positionV relativeFrom="paragraph">
                  <wp:posOffset>83820</wp:posOffset>
                </wp:positionV>
                <wp:extent cx="409575" cy="266700"/>
                <wp:effectExtent l="0" t="0" r="0" b="0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FE784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8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C2D49" id="Textfeld_x0020_65" o:spid="_x0000_s1030" type="#_x0000_t202" style="position:absolute;margin-left:313.95pt;margin-top:6.6pt;width:32.25pt;height:2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sDWyIECAABqBQAADgAAAGRycy9lMm9Eb2MueG1srFRLTxsxEL5X6n+wfC+bpEkoERuUgqgqIUCF&#10;irPjtcmqXo9rO8mmv76fvdkQ0V6oetkdz3zzfpxftI1hG+VDTbbkw5MBZ8pKqmr7XPLvj9cfPnEW&#10;orCVMGRVyXcq8Iv5+3fnWzdTI1qRqZRnMGLDbOtKvorRzYoiyJVqRDghpyyEmnwjIp7+uai82MJ6&#10;Y4rRYDAttuQr50mqEMC96oR8nu1rrWS80zqoyEzJEVvMX5+/y/Qt5udi9uyFW9VyH4b4hygaUVs4&#10;PZi6ElGwta//MNXU0lMgHU8kNQVpXUuVc0A2w8GrbB5WwqmcC4oT3KFM4f+Zlbebe8/qquTTCWdW&#10;NOjRo2qjVqZiYKE+WxdmgD04AGP7mVr0uecHMFParfZN+iMhBjkqvTtUF9aYBHM8OJucwomEaDSd&#10;ng5y9YsXZedD/KKoYYkouUfzck3F5iZEBAJoD0m+LF3XxuQGGsu2yODjZJAVDhJoGJuwKo/C3kxK&#10;qAs8U3FnVMIY+01plCLHnxh5CNWl8WwjMD5CSmVjTj3bBTqhNIJ4i+Ie/xLVW5S7PHrPZONBuakt&#10;+Zz9q7CrH33IusOjkEd5JzK2yzbPwLjv65KqHdrtqVuY4OR1jabciBDvhceGoMPY+niHjzaE4tOe&#10;4mxF/tff+AmPwYWUsy02ruTh51p4xZn5ajHSZ8PxOK1ofownpyM8/LFkeSyx6+aS0JUh7ouTmUz4&#10;aHpSe2qecBwWyStEwkr4LnnsycvY3QEcF6kWiwzCUjoRb+yDk8l0alIaucf2SXi3n8uIgb6lfjfF&#10;7NV4dtikaWmxjqTrPLupzl1V9/XHQueR3h+fdDGO3xn1ciLnvwEAAP//AwBQSwMEFAAGAAgAAAAh&#10;AIw0+23hAAAACQEAAA8AAABkcnMvZG93bnJldi54bWxMj8tOwzAQRfdI/IM1SOyogyGhTeNUVaQK&#10;CcGipRt2TjxNovoRYrcNfD3DCpaje3TvmWI1WcPOOIbeOwn3swQYusbr3rUS9u+buzmwEJXTyniH&#10;Er4wwKq8vipUrv3FbfG8iy2jEhdyJaGLccg5D02HVoWZH9BRdvCjVZHOseV6VBcqt4aLJMm4Vb2j&#10;hU4NWHXYHHcnK+Gl2rypbS3s/NtUz6+H9fC5/0ilvL2Z1ktgEaf4B8OvPqlDSU61PzkdmJGQiacF&#10;oRQ8CGAEZAvxCKyWkKYCeFnw/x+UPwAAAP//AwBQSwECLQAUAAYACAAAACEA5JnDwPsAAADhAQAA&#10;EwAAAAAAAAAAAAAAAAAAAAAAW0NvbnRlbnRfVHlwZXNdLnhtbFBLAQItABQABgAIAAAAIQAjsmrh&#10;1wAAAJQBAAALAAAAAAAAAAAAAAAAACwBAABfcmVscy8ucmVsc1BLAQItABQABgAIAAAAIQBKwNbI&#10;gQIAAGoFAAAOAAAAAAAAAAAAAAAAACwCAABkcnMvZTJvRG9jLnhtbFBLAQItABQABgAIAAAAIQCM&#10;NPtt4QAAAAkBAAAPAAAAAAAAAAAAAAAAANkEAABkcnMvZG93bnJldi54bWxQSwUGAAAAAAQABADz&#10;AAAA5wUAAAAA&#10;" filled="f" stroked="f" strokeweight=".5pt">
                <v:textbox>
                  <w:txbxContent>
                    <w:p w14:paraId="666FE784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8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07924C" wp14:editId="18843D56">
                <wp:simplePos x="0" y="0"/>
                <wp:positionH relativeFrom="column">
                  <wp:posOffset>3631253</wp:posOffset>
                </wp:positionH>
                <wp:positionV relativeFrom="paragraph">
                  <wp:posOffset>90252</wp:posOffset>
                </wp:positionV>
                <wp:extent cx="409674" cy="266700"/>
                <wp:effectExtent l="0" t="0" r="0" b="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74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779E30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19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07924C" id="Textfeld_x0020_67" o:spid="_x0000_s1031" type="#_x0000_t202" style="position:absolute;margin-left:285.95pt;margin-top:7.1pt;width:32.25pt;height:21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bCbGYMCAABqBQAADgAAAGRycy9lMm9Eb2MueG1srFRNTxsxEL1X6n+wfC+bpCEpERuUgqgqIUCF&#10;irPjtcmqXo9rO8mmv77P3myIaC9UvezaM2/GM28+zi/axrCN8qEmW/LhyYAzZSVVtX0u+ffH6w+f&#10;OAtR2EoYsqrkOxX4xfz9u/Otm6kRrchUyjM4sWG2dSVfxehmRRHkSjUinJBTFkpNvhERV/9cVF5s&#10;4b0xxWgwmBRb8pXzJFUIkF51Sj7P/rVWMt5pHVRkpuSILeavz99l+hbzczF79sKtarkPQ/xDFI2o&#10;LR49uLoSUbC1r/9w1dTSUyAdTyQ1BWldS5VzQDbDwatsHlbCqZwLyAnuQFP4f27l7ebes7oq+WTK&#10;mRUNavSo2qiVqRhE4GfrwgywBwdgbD9Tizr38gBhSrvVvkl/JMSgB9O7A7vwxiSE48HZZDrmTEI1&#10;mkymg8x+8WLsfIhfFDUsHUruUbzMqdjchIhAAO0h6S1L17UxuYDGsi0y+Hg6yAYHDSyMTViVW2Hv&#10;JiXUBZ5PcWdUwhj7TWlQkeNPgtyE6tJ4thFoHyGlsjGnnv0CnVAaQbzFcI9/ieotxl0e/ctk48G4&#10;qS35nP2rsKsffci6w4PIo7zTMbbLNvfAaV/XJVU7lNtTNzDByesaRbkRId4LjwlBhTH18Q4fbQjk&#10;0/7E2Yr8r7/JEx6NCy1nW0xcycPPtfCKM/PVoqXPhuNxGtF8GZ9OR7j4Y83yWGPXzSWhKkPsFyfz&#10;MeGj6Y/aU/OE5bBIr0IlrMTbJY/98TJ2ewDLRarFIoMwlE7EG/vgZHKdipRa7rF9Et7t+zKioW+p&#10;n00xe9WeHTZZWlqsI+k6927iuWN1zz8GOrf0fvmkjXF8z6iXFTn/DQAA//8DAFBLAwQUAAYACAAA&#10;ACEAHIDnB+AAAAAJAQAADwAAAGRycy9kb3ducmV2LnhtbEyPQU/CQBCF7yb+h82YeJMtFSrUbglp&#10;QkyMHEAu3KbdpW3sztbuAtVf73jS4+R7ee+bbDXaTlzM4FtHCqaTCIShyumWagWH983DAoQPSBo7&#10;R0bBl/Gwym9vMky1u9LOXPahFlxCPkUFTQh9KqWvGmPRT1xviNnJDRYDn0Mt9YBXLredjKMokRZb&#10;4oUGe1M0pvrYn62C12KzxV0Z28V3V7y8ndb95+E4V+r+blw/gwhmDH9h+NVndcjZqXRn0l50CuZP&#10;0yVHGcxiEBxIHpMZiJJJEoPMM/n/g/wHAAD//wMAUEsBAi0AFAAGAAgAAAAhAOSZw8D7AAAA4QEA&#10;ABMAAAAAAAAAAAAAAAAAAAAAAFtDb250ZW50X1R5cGVzXS54bWxQSwECLQAUAAYACAAAACEAI7Jq&#10;4dcAAACUAQAACwAAAAAAAAAAAAAAAAAsAQAAX3JlbHMvLnJlbHNQSwECLQAUAAYACAAAACEApbCb&#10;GYMCAABqBQAADgAAAAAAAAAAAAAAAAAsAgAAZHJzL2Uyb0RvYy54bWxQSwECLQAUAAYACAAAACEA&#10;HIDnB+AAAAAJAQAADwAAAAAAAAAAAAAAAADbBAAAZHJzL2Rvd25yZXYueG1sUEsFBgAAAAAEAAQA&#10;8wAAAOgFAAAAAA==&#10;" filled="f" stroked="f" strokeweight=".5pt">
                <v:textbox>
                  <w:txbxContent>
                    <w:p w14:paraId="37779E30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19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31C9E9" wp14:editId="251BB5EE">
                <wp:simplePos x="0" y="0"/>
                <wp:positionH relativeFrom="column">
                  <wp:posOffset>5836384</wp:posOffset>
                </wp:positionH>
                <wp:positionV relativeFrom="paragraph">
                  <wp:posOffset>82550</wp:posOffset>
                </wp:positionV>
                <wp:extent cx="356235" cy="266700"/>
                <wp:effectExtent l="0" t="0" r="0" b="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C106F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31C9E9" id="Textfeld_x0020_64" o:spid="_x0000_s1032" type="#_x0000_t202" style="position:absolute;margin-left:459.55pt;margin-top:6.5pt;width:28.05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g1JSoMCAABqBQAADgAAAGRycy9lMm9Eb2MueG1srFRNTxsxEL1X6n+wfC+bhCS0ERuUgqgqIUCF&#10;irPjtcmqXo9rO8mmv77P3myIaC9UvezaM2/GM28+zi/axrCN8qEmW/LhyYAzZSVVtX0u+ffH6w8f&#10;OQtR2EoYsqrkOxX4xfz9u/Otm6kRrchUyjM4sWG2dSVfxehmRRHkSjUinJBTFkpNvhERV/9cVF5s&#10;4b0xxWgwmBZb8pXzJFUIkF51Sj7P/rVWMt5pHVRkpuSILeavz99l+hbzczF79sKtarkPQ/xDFI2o&#10;LR49uLoSUbC1r/9w1dTSUyAdTyQ1BWldS5VzQDbDwatsHlbCqZwLyAnuQFP4f27l7ebes7oq+XTM&#10;mRUNavSo2qiVqRhE4GfrwgywBwdgbD9Tizr38gBhSrvVvkl/JMSgB9O7A7vwxiSEp5Pp6HTCmYRq&#10;NJ2eDTL7xYux8yF+UdSwdCi5R/Eyp2JzEyICAbSHpLcsXdfG5AIay7bI4HQyyAYHDSyMTViVW2Hv&#10;JiXUBZ5PcWdUwhj7TWlQkeNPgtyE6tJ4thFoHyGlsjGnnv0CnVAaQbzFcI9/ieotxl0e/ctk48G4&#10;qS35nP2rsKsffci6w4PIo7zTMbbLtuuBvq5LqnYot6duYIKT1zWKciNCvBceE4IKY+rjHT7aEMin&#10;/YmzFflff5MnPBoXWs62mLiSh59r4RVn5qtFS38ajsdpRPNlPDkb4eKPNctjjV03l4SqDLFfnMzH&#10;hI+mP2pPzROWwyK9CpWwEm+XPPbHy9jtASwXqRaLDMJQOhFv7IOTyXUqUmq5x/ZJeLfvy4iGvqV+&#10;NsXsVXt22GRpabGOpOvcu4nnjtU9/xjo3NL75ZM2xvE9o15W5Pw3AAAA//8DAFBLAwQUAAYACAAA&#10;ACEAOTVIs+AAAAAJAQAADwAAAGRycy9kb3ducmV2LnhtbEyPQU+DQBCF7yb+h82YeLMLGLQgS9OQ&#10;NCZGD629eBvYLRDZWWS3LfrrHU/1OHlf3nyvWM12ECcz+d6RgngRgTDUON1Tq2D/vrlbgvABSePg&#10;yCj4Nh5W5fVVgbl2Z9qa0y60gkvI56igC2HMpfRNZyz6hRsNcXZwk8XA59RKPeGZy+0gkyh6kBZ7&#10;4g8djqbqTPO5O1oFL9XmDbd1Ypc/Q/X8eliPX/uPVKnbm3n9BCKYOVxg+NNndSjZqXZH0l4MCrI4&#10;ixnl4J43MZA9pgmIWkGaRiDLQv5fUP4CAAD//wMAUEsBAi0AFAAGAAgAAAAhAOSZw8D7AAAA4QEA&#10;ABMAAAAAAAAAAAAAAAAAAAAAAFtDb250ZW50X1R5cGVzXS54bWxQSwECLQAUAAYACAAAACEAI7Jq&#10;4dcAAACUAQAACwAAAAAAAAAAAAAAAAAsAQAAX3JlbHMvLnJlbHNQSwECLQAUAAYACAAAACEA9g1J&#10;SoMCAABqBQAADgAAAAAAAAAAAAAAAAAsAgAAZHJzL2Uyb0RvYy54bWxQSwECLQAUAAYACAAAACEA&#10;OTVIs+AAAAAJAQAADwAAAAAAAAAAAAAAAADbBAAAZHJzL2Rvd25yZXYueG1sUEsFBgAAAAAEAAQA&#10;8wAAAOgFAAAAAA==&#10;" filled="f" stroked="f" strokeweight=".5pt">
                <v:textbox>
                  <w:txbxContent>
                    <w:p w14:paraId="285C106F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F2D79" wp14:editId="4E2055C5">
                <wp:simplePos x="0" y="0"/>
                <wp:positionH relativeFrom="column">
                  <wp:posOffset>4752340</wp:posOffset>
                </wp:positionH>
                <wp:positionV relativeFrom="paragraph">
                  <wp:posOffset>82963</wp:posOffset>
                </wp:positionV>
                <wp:extent cx="356260" cy="267195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0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E2B17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F2D79" id="Textfeld_x0020_30" o:spid="_x0000_s1033" type="#_x0000_t202" style="position:absolute;margin-left:374.2pt;margin-top:6.55pt;width:28.05pt;height:21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CnPAYACAABqBQAADgAAAGRycy9lMm9Eb2MueG1srFTfT9swEH6ftP/B8vtIW2gZFSnqQEyTEKDB&#10;xLPr2DSa7fPsa5Pur+fsJKVie2HaS3K++/z5fp9ftNawrQqxBlfy8dGIM+UkVLV7LvmPx+tPnzmL&#10;KFwlDDhV8p2K/GLx8cN54+dqAmswlQqMSFycN77ka0Q/L4oo18qKeAReOTJqCFYgHcNzUQXRELs1&#10;xWQ0mhUNhMoHkCpG0l51Rr7I/ForiXdaR4XMlJx8w/wN+btK32JxLubPQfh1LXs3xD94YUXt6NE9&#10;1ZVAwTah/oPK1jJABI1HEmwBWtdS5RgomvHoTTQPa+FVjoWSE/0+TfH/0crb7X1gdVXyY0qPE5Zq&#10;9Kha1MpUjFSUn8bHOcEePAGx/QIt1XnQR1KmsFsdbPpTQIzsRLXbZ5fYmCTl8XQ2mZFFkmkyOx2f&#10;TRNL8XrZh4hfFViWhJIHKl7OqdjeROygAyS95eC6NiYX0DjWlHx2PB3lC3sLkRuXsCq3Qk+TAuoc&#10;zxLujEoY474rTanI/idFbkJ1aQLbCmofIaVymEPPvIROKE1OvOdij3/16j2XuziGl8Hh/rKtHYQc&#10;/Ru3q5+Dy7rDU84P4k4itqs298DpUNcVVDsqd4BuYKKX1zUV5UZEvBeBJoTqSFOPd/TRBij50Euc&#10;rSH8/ps+4alxycpZQxNX8vhrI4LizHxz1NJn45MTosV8OJmeTugQDi2rQ4vb2Eugqoxpv3iZxYRH&#10;M4g6gH2i5bBMr5JJOElvlxwH8RK7PUDLRarlMoNoKL3AG/fgZaJORUot99g+ieD7vkRq6FsYZlPM&#10;37Rnh003HSw3CLrOvZvy3GW1zz8NdO7+fvmkjXF4zqjXFbl4AQAA//8DAFBLAwQUAAYACAAAACEA&#10;/t4nZOAAAAAJAQAADwAAAGRycy9kb3ducmV2LnhtbEyPQU+DQBCF7yb+h82YeLNLEZQgS9OQNCZG&#10;D629eBvYKRDZWWS3LfrrXU/1OHlf3vumWM1mECeaXG9ZwXIRgSBurO65VbB/39xlIJxH1jhYJgXf&#10;5GBVXl8VmGt75i2ddr4VoYRdjgo678dcStd0ZNAt7EgcsoOdDPpwTq3UE55DuRlkHEUP0mDPYaHD&#10;kaqOms/d0Sh4qTZvuK1jk/0M1fPrYT1+7T9SpW5v5vUTCE+zv8Dwpx/UoQxOtT2ydmJQ8JhkSUBD&#10;cL8EEYAsSlIQtYI0jUGWhfz/QfkLAAD//wMAUEsBAi0AFAAGAAgAAAAhAOSZw8D7AAAA4QEAABMA&#10;AAAAAAAAAAAAAAAAAAAAAFtDb250ZW50X1R5cGVzXS54bWxQSwECLQAUAAYACAAAACEAI7Jq4dcA&#10;AACUAQAACwAAAAAAAAAAAAAAAAAsAQAAX3JlbHMvLnJlbHNQSwECLQAUAAYACAAAACEA6CnPAYAC&#10;AABqBQAADgAAAAAAAAAAAAAAAAAsAgAAZHJzL2Uyb0RvYy54bWxQSwECLQAUAAYACAAAACEA/t4n&#10;ZOAAAAAJAQAADwAAAAAAAAAAAAAAAADYBAAAZHJzL2Rvd25yZXYueG1sUEsFBgAAAAAEAAQA8wAA&#10;AOUFAAAAAA==&#10;" filled="f" stroked="f" strokeweight=".5pt">
                <v:textbox>
                  <w:txbxContent>
                    <w:p w14:paraId="6AEE2B17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87461A" wp14:editId="65991D9F">
                <wp:simplePos x="0" y="0"/>
                <wp:positionH relativeFrom="column">
                  <wp:posOffset>4396534</wp:posOffset>
                </wp:positionH>
                <wp:positionV relativeFrom="paragraph">
                  <wp:posOffset>88999</wp:posOffset>
                </wp:positionV>
                <wp:extent cx="356260" cy="267195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0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29A38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87461A" id="Textfeld_x0020_29" o:spid="_x0000_s1034" type="#_x0000_t202" style="position:absolute;margin-left:346.2pt;margin-top:7pt;width:28.05pt;height:21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92uIECAABqBQAADgAAAGRycy9lMm9Eb2MueG1srFTfT9swEH6ftP/B8vtIW2iBihR1IKZJCNBg&#10;4tl1bBrN9nn2tUn31+/sJKVie2HaS3K++/z5fl9cttawrQqxBlfy8dGIM+UkVLV7Kfn3p5tPZ5xF&#10;FK4SBpwq+U5Ffrn4+OGi8XM1gTWYSgVGJC7OG1/yNaKfF0WUa2VFPAKvHBk1BCuQjuGlqIJoiN2a&#10;YjIazYoGQuUDSBUjaa87I19kfq2VxHuto0JmSk6+Yf6G/F2lb7G4EPOXIPy6lr0b4h+8sKJ29Oie&#10;6lqgYJtQ/0FlaxkggsYjCbYArWupcgwUzXj0JprHtfAqx0LJiX6fpvj/aOXd9iGwuir55JwzJyzV&#10;6Em1qJWpGKkoP42Pc4I9egJi+xlaqvOgj6RMYbc62PSngBjZKdO7fXaJjUlSHk9nkxlZJJkms9Px&#10;+TSxFK+XfYj4RYFlSSh5oOLlnIrtbcQOOkDSWw5uamNyAY1jTclnx9NRvrC3ELlxCatyK/Q0KaDO&#10;8SzhzqiEMe6b0pSK7H9S5CZUVyawraD2EVIqhzn0zEvohNLkxHsu9vhXr95zuYtjeBkc7i/b2kHI&#10;0b9xu/oxuKw7POX8IO4kYrtqcw+cDXVdQbWjcgfoBiZ6eVNTUW5FxAcRaEKojjT1eE8fbYCSD73E&#10;2RrCr7/pE54al6ycNTRxJY8/NyIozsxXRy19Pj45SSOaDyfT0wkdwqFldWhxG3sFVJUx7Rcvs5jw&#10;aAZRB7DPtByW6VUyCSfp7ZLjIF5htwdouUi1XGYQDaUXeOsevUzUqUip5Z7aZxF835dIDX0Hw2yK&#10;+Zv27LDppoPlBkHXuXdTnrus9vmngc7d3y+ftDEOzxn1uiIXvwEAAP//AwBQSwMEFAAGAAgAAAAh&#10;ADxOKuLhAAAACQEAAA8AAABkcnMvZG93bnJldi54bWxMj8FOwzAQRO9I/IO1SNyo0ygJIY1TVZEq&#10;JASHll64ObGbRLXXIXbbwNeznOC4mqfZN+V6toZd9OQHhwKWiwiYxtapATsBh/ftQw7MB4lKGoda&#10;wJf2sK5ub0pZKHfFnb7sQ8eoBH0hBfQhjAXnvu21lX7hRo2UHd1kZaBz6ria5JXKreFxFGXcygHp&#10;Qy9HXfe6Pe3PVsBLvX2Tuya2+bepn1+Pm/Hz8JEKcX83b1bAgp7DHwy/+qQOFTk17ozKMyMge4oT&#10;QilIaBMBj0meAmsEpNkSeFXy/wuqHwAAAP//AwBQSwECLQAUAAYACAAAACEA5JnDwPsAAADhAQAA&#10;EwAAAAAAAAAAAAAAAAAAAAAAW0NvbnRlbnRfVHlwZXNdLnhtbFBLAQItABQABgAIAAAAIQAjsmrh&#10;1wAAAJQBAAALAAAAAAAAAAAAAAAAACwBAABfcmVscy8ucmVsc1BLAQItABQABgAIAAAAIQC8P3a4&#10;gQIAAGoFAAAOAAAAAAAAAAAAAAAAACwCAABkcnMvZTJvRG9jLnhtbFBLAQItABQABgAIAAAAIQA8&#10;Tiri4QAAAAkBAAAPAAAAAAAAAAAAAAAAANkEAABkcnMvZG93bnJldi54bWxQSwUGAAAAAAQABADz&#10;AAAA5wUAAAAA&#10;" filled="f" stroked="f" strokeweight=".5pt">
                <v:textbox>
                  <w:txbxContent>
                    <w:p w14:paraId="3CD29A38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9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25639" wp14:editId="60828D0A">
                <wp:simplePos x="0" y="0"/>
                <wp:positionH relativeFrom="column">
                  <wp:posOffset>1742440</wp:posOffset>
                </wp:positionH>
                <wp:positionV relativeFrom="paragraph">
                  <wp:posOffset>83202</wp:posOffset>
                </wp:positionV>
                <wp:extent cx="356260" cy="267195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0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26DE9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125639" id="Textfeld_x0020_26" o:spid="_x0000_s1035" type="#_x0000_t202" style="position:absolute;margin-left:137.2pt;margin-top:6.55pt;width:28.05pt;height:21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6kuoECAABqBQAADgAAAGRycy9lMm9Eb2MueG1srFTfT9swEH6ftP/B8vtIW2gZFSnqQEyTEKDB&#10;xLPr2DSa7fPsa5Pur+fsJKVie2HaS3K++/z5fp9ftNawrQqxBlfy8dGIM+UkVLV7LvmPx+tPnzmL&#10;KFwlDDhV8p2K/GLx8cN54+dqAmswlQqMSFycN77ka0Q/L4oo18qKeAReOTJqCFYgHcNzUQXRELs1&#10;xWQ0mhUNhMoHkCpG0l51Rr7I/ForiXdaR4XMlJx8w/wN+btK32JxLubPQfh1LXs3xD94YUXt6NE9&#10;1ZVAwTah/oPK1jJABI1HEmwBWtdS5RgomvHoTTQPa+FVjoWSE/0+TfH/0crb7X1gdVXyyYwzJyzV&#10;6FG1qJWpGKkoP42Pc4I9eAJi+wVaqvOgj6RMYbc62PSngBjZKdO7fXaJjUlSHk9nkxlZJJkms9Px&#10;2TSxFK+XfYj4VYFlSSh5oOLlnIrtTcQOOkDSWw6ua2NyAY1jTclnx9NRvrC3ELlxCatyK/Q0KaDO&#10;8SzhzqiEMe670pSK7H9S5CZUlyawraD2EVIqhzn0zEvohNLkxHsu9vhXr95zuYtjeBkc7i/b2kHI&#10;0b9xu/o5uKw7POX8IO4kYrtqcw+cDXVdQbWjcgfoBiZ6eV1TUW5ExHsRaEKojjT1eEcfbYCSD73E&#10;2RrC77/pE54al6ycNTRxJY+/NiIozsw3Ry19Nj45SSOaDyfT0wkdwqFldWhxG3sJVJUx7Rcvs5jw&#10;aAZRB7BPtByW6VUyCSfp7ZLjIF5itwdouUi1XGYQDaUXeOMevEzUqUip5R7bJxF835dIDX0Lw2yK&#10;+Zv27LDppoPlBkHXuXdTnrus9vmngc7d3y+ftDEOzxn1uiIXLwAAAP//AwBQSwMEFAAGAAgAAAAh&#10;AK4MtNPhAAAACQEAAA8AAABkcnMvZG93bnJldi54bWxMj01Lw0AQhu+C/2EZwZvdNGm0pNmUEiiC&#10;6KG1F2+TZJqE7kfMbtvor3c86XF4H973mXw9GS0uNPreWQXzWQSCbO2a3rYKDu/bhyUIH9A2qJ0l&#10;BV/kYV3c3uSYNe5qd3TZh1ZwifUZKuhCGDIpfd2RQT9zA1nOjm40GPgcW9mMeOVyo2UcRY/SYG95&#10;ocOByo7q0/5sFLyU2zfcVbFZfuvy+fW4GT4PH6lS93fTZgUi0BT+YPjVZ3Uo2KlyZ9t4oRXET4sF&#10;oxwkcxAMJEmUgqgUpGkMssjl/w+KHwAAAP//AwBQSwECLQAUAAYACAAAACEA5JnDwPsAAADhAQAA&#10;EwAAAAAAAAAAAAAAAAAAAAAAW0NvbnRlbnRfVHlwZXNdLnhtbFBLAQItABQABgAIAAAAIQAjsmrh&#10;1wAAAJQBAAALAAAAAAAAAAAAAAAAACwBAABfcmVscy8ucmVsc1BLAQItABQABgAIAAAAIQDePqS6&#10;gQIAAGoFAAAOAAAAAAAAAAAAAAAAACwCAABkcnMvZTJvRG9jLnhtbFBLAQItABQABgAIAAAAIQCu&#10;DLTT4QAAAAkBAAAPAAAAAAAAAAAAAAAAANkEAABkcnMvZG93bnJldi54bWxQSwUGAAAAAAQABADz&#10;AAAA5wUAAAAA&#10;" filled="f" stroked="f" strokeweight=".5pt">
                <v:textbox>
                  <w:txbxContent>
                    <w:p w14:paraId="3BF26DE9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4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10F20" w:rsidRPr="00631D36">
        <w:rPr>
          <w:rFonts w:ascii="Arial" w:hAnsi="Arial" w:cs="Arial"/>
          <w:bCs/>
        </w:rPr>
        <w:t xml:space="preserve"> </w:t>
      </w:r>
    </w:p>
    <w:p w14:paraId="57B75E85" w14:textId="77777777" w:rsidR="0024605B" w:rsidRPr="00631D36" w:rsidRDefault="00DB0D09" w:rsidP="00410F20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69ABA7" wp14:editId="6FEAD22C">
                <wp:simplePos x="0" y="0"/>
                <wp:positionH relativeFrom="column">
                  <wp:posOffset>1458067</wp:posOffset>
                </wp:positionH>
                <wp:positionV relativeFrom="paragraph">
                  <wp:posOffset>110935</wp:posOffset>
                </wp:positionV>
                <wp:extent cx="243444" cy="337820"/>
                <wp:effectExtent l="38100" t="0" r="23495" b="62230"/>
                <wp:wrapNone/>
                <wp:docPr id="78" name="Gerade Verbindung mit Pfei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444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8" o:spid="_x0000_s1026" type="#_x0000_t32" style="position:absolute;margin-left:114.8pt;margin-top:8.75pt;width:19.15pt;height:26.6pt;flip:x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tm6QEAABAEAAAOAAAAZHJzL2Uyb0RvYy54bWysU02P0zAQvSPxHyzfadIPsauo6R66sBwQ&#10;VCxwd51xYslfGnub9t8zdroBAUICcbH8Me/NvDfj7d3ZGnYCjNq7li8XNWfgpO+061v+5fPbV7ec&#10;xSRcJ4x30PILRH63e/liO4YGVn7wpgNkROJiM4aWDymFpqqiHMCKuPABHD0qj1YkOmJfdShGYrem&#10;WtX162r02AX0EmKk2/vpke8Kv1Ig00elIiRmWk61pbJiWY95rXZb0fQowqDltQzxD1VYoR0lnanu&#10;RRLsCfUvVFZL9NGrtJDeVl4pLaFoIDXL+ic1j4MIULSQOTHMNsX/Rys/nA7IdNfyG+qUE5Z69AAo&#10;OmBfAY/adU+uZ1YndlCgDaMosmwMsSHk3h3weorhgFn/WaFlyujwjqahOEIa2bkYfpkNh3Niki5X&#10;m/Vms+FM0tN6fXO7Kg2pJppMFzCmB/CW5U3LY0Kh+yHtvXPUWo9TCnF6HxMVQsBnQAYbl9cktHnj&#10;OpYugbQJRD9mCRSb36ssZSq+7NLFwIT9BIp8oSKnHGUiYW+QnQTNkpASXFrNTBSdYUobMwProv+P&#10;wGt8hkKZ1r8Bz4iS2bs0g612Hn+XPZ2X15LVFP/swKQ7W3D03aW0tVhDY1e8un6RPNc/ngv8+0fe&#10;fQMAAP//AwBQSwMEFAAGAAgAAAAhAOZ77NvcAAAACQEAAA8AAABkcnMvZG93bnJldi54bWxMj0FO&#10;wzAQRfdI3MEaJDaI2kQibtI4FUKwLBItB3DiaRJqj6PYTdPbY1awHP2n/99U28VZNuMUBk8KnlYC&#10;GFLrzUCdgq/D++MaWIiajLaeUMEVA2zr25tKl8Zf6BPnfexYKqFQagV9jGPJeWh7dDqs/IiUsqOf&#10;nI7pnDpuJn1J5c7yTIicOz1QWuj1iK89tqf92Sl42BkilG8f646up+Z73gkrC6Xu75aXDbCIS/yD&#10;4Vc/qUOdnBp/JhOYVZBlRZ7QFMhnYAnIclkAaxRIIYHXFf//Qf0DAAD//wMAUEsBAi0AFAAGAAgA&#10;AAAhALaDOJL+AAAA4QEAABMAAAAAAAAAAAAAAAAAAAAAAFtDb250ZW50X1R5cGVzXS54bWxQSwEC&#10;LQAUAAYACAAAACEAOP0h/9YAAACUAQAACwAAAAAAAAAAAAAAAAAvAQAAX3JlbHMvLnJlbHNQSwEC&#10;LQAUAAYACAAAACEAOiIbZukBAAAQBAAADgAAAAAAAAAAAAAAAAAuAgAAZHJzL2Uyb0RvYy54bWxQ&#10;SwECLQAUAAYACAAAACEA5nvs29wAAAAJAQAADwAAAAAAAAAAAAAAAABD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8DDE25" wp14:editId="438FE42B">
                <wp:simplePos x="0" y="0"/>
                <wp:positionH relativeFrom="column">
                  <wp:posOffset>5156892</wp:posOffset>
                </wp:positionH>
                <wp:positionV relativeFrom="paragraph">
                  <wp:posOffset>110490</wp:posOffset>
                </wp:positionV>
                <wp:extent cx="859585" cy="836930"/>
                <wp:effectExtent l="38100" t="0" r="17145" b="58420"/>
                <wp:wrapNone/>
                <wp:docPr id="86" name="Gerade Verbindung mit Pfei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585" cy="8369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6" o:spid="_x0000_s1026" type="#_x0000_t32" style="position:absolute;margin-left:406.05pt;margin-top:8.7pt;width:67.7pt;height:65.9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H16gEAABAEAAAOAAAAZHJzL2Uyb0RvYy54bWysU02P0zAQvSPxHyzfadKuWnWrpnvownJA&#10;UPF1d51xYslfGnub9t8zdroBwWolEBfL9sx7M+95vL07W8NOgFF71/D5rOYMnPStdl3Dv31992bN&#10;WUzCtcJ4Bw2/QOR3u9evtkPYwML33rSAjEhc3Ayh4X1KYVNVUfZgRZz5AI6CyqMViY7YVS2Kgdit&#10;qRZ1vaoGj21ALyFGur0fg3xX+JUCmT4pFSEx03DqLZUVy3rMa7Xbik2HIvRaXtsQ/9CFFdpR0Ynq&#10;XiTBHlH/QWW1RB+9SjPpbeWV0hKKBlIzr39T86UXAYoWMieGyab4/2jlx9MBmW4bvl5x5oSlN3oA&#10;FC2w74BH7dpH1zGrEzso0IZRFlk2hLgh5N4d8HqK4YBZ/1mhZcro8J6moThCGtm5GH6ZDIdzYpIu&#10;18vb5XrJmaTQ+mZ1e1MepBppMl3AmB7AW5Y3DY8Jhe76tPfO0dN6HEuI04eYqBECPgEy2Li8JqHN&#10;W9eydAmkTSD6IUug3ByvspSx+bJLFwMj9jMo8oWaHGuUiYS9QXYSNEtCSnBpMTFRdoYpbcwErIv+&#10;F4HX/AyFMq1/A54QpbJ3aQJb7Tw+Vz2d59eW1Zj/5MCoO1tw9O2lPGuxhsaueHX9Inmufz0X+M+P&#10;vPsBAAD//wMAUEsDBBQABgAIAAAAIQAO9RUp3QAAAAoBAAAPAAAAZHJzL2Rvd25yZXYueG1sTI/L&#10;TsMwEEX3SPyDNUhsEHUSBfIgToUQLIvUwgc48ZCExuModtP07xlWsJy5R3fOVNvVjmLB2Q+OFMSb&#10;CARS68xAnYLPj7f7HIQPmoweHaGCC3rY1tdXlS6NO9Mel0PoBJeQL7WCPoSplNK3PVrtN25C4uzL&#10;zVYHHudOmlmfudyOMomiR2n1QHyh1xO+9NgeDyer4G5niDB7fc87uhyb72UXjVmh1O3N+vwEIuAa&#10;/mD41Wd1qNmpcScyXowK8jiJGeUgS0EwUKTZA4iGF2mRgKwr+f+F+gcAAP//AwBQSwECLQAUAAYA&#10;CAAAACEAtoM4kv4AAADhAQAAEwAAAAAAAAAAAAAAAAAAAAAAW0NvbnRlbnRfVHlwZXNdLnhtbFBL&#10;AQItABQABgAIAAAAIQA4/SH/1gAAAJQBAAALAAAAAAAAAAAAAAAAAC8BAABfcmVscy8ucmVsc1BL&#10;AQItABQABgAIAAAAIQAaDbH16gEAABAEAAAOAAAAAAAAAAAAAAAAAC4CAABkcnMvZTJvRG9jLnht&#10;bFBLAQItABQABgAIAAAAIQAO9RUp3QAAAAoBAAAPAAAAAAAAAAAAAAAAAEQEAABkcnMvZG93bnJl&#10;di54bWxQSwUGAAAAAAQABADzAAAATgUAAAAA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311E57" wp14:editId="3165A57B">
                <wp:simplePos x="0" y="0"/>
                <wp:positionH relativeFrom="column">
                  <wp:posOffset>4783158</wp:posOffset>
                </wp:positionH>
                <wp:positionV relativeFrom="paragraph">
                  <wp:posOffset>110935</wp:posOffset>
                </wp:positionV>
                <wp:extent cx="859585" cy="836930"/>
                <wp:effectExtent l="38100" t="0" r="17145" b="58420"/>
                <wp:wrapNone/>
                <wp:docPr id="85" name="Gerade Verbindung mit Pfei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585" cy="8369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5" o:spid="_x0000_s1026" type="#_x0000_t32" style="position:absolute;margin-left:376.65pt;margin-top:8.75pt;width:67.7pt;height:65.9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DS6QEAABAEAAAOAAAAZHJzL2Uyb0RvYy54bWysU02P0zAQvSPxHyzfadKuuupGTffQheWA&#10;oOLr7jrjxpK/NPY2zb9n7HQDAoQE4mLZnnlv5j2Pt/cXa9gZMGrvWr5c1JyBk77T7tTyL5/fvNpw&#10;FpNwnTDeQctHiPx+9/LFdggNrHzvTQfIiMTFZggt71MKTVVF2YMVceEDOAoqj1YkOuKp6lAMxG5N&#10;tarr22rw2AX0EmKk24cpyHeFXymQ6YNSERIzLafeUlmxrMe8VrutaE4oQq/ltQ3xD11YoR0Vnake&#10;RBLsCfUvVFZL9NGrtJDeVl4pLaFoIDXL+ic1n3oRoGghc2KYbYr/j1a+Px+Q6a7lmzVnTlh6o0dA&#10;0QH7CnjUrntyJ2Z1YgcF2jDKIsuGEBtC7t0Br6cYDpj1XxRapowOb2kaiiOkkV2K4eNsOFwSk3S5&#10;Wd+tc11Joc3N7d1NeZBqosl0AWN6BG9Z3rQ8JhT61Ke9d46e1uNUQpzfxUSNEPAZkMHG5TUJbV67&#10;jqUxkDaB6IcsgXJzvMpSpubLLo0GJuxHUOQLNTnVKBMJe4PsLGiWhJTg0mpmouwMU9qYGVgX/X8E&#10;XvMzFMq0/g14RpTK3qUZbLXz+Lvq6bK8tqym/GcHJt3ZgqPvxvKsxRoau+LV9Yvkuf7xXODfP/Lu&#10;GwAAAP//AwBQSwMEFAAGAAgAAAAhALYuLv3dAAAACgEAAA8AAABkcnMvZG93bnJldi54bWxMj8FO&#10;wzAMhu9IvENkJC6IpVBGutJ0QgiOm8TYA6SN15Y1TtVkXff2mBMc7f/T78/Fena9mHAMnScND4sE&#10;BFLtbUeNhv3Xx30GIkRD1vSeUMMFA6zL66vC5Naf6ROnXWwEl1DIjYY2xiGXMtQtOhMWfkDi7OBH&#10;ZyKPYyPtaM5c7nr5mCTP0pmO+EJrBnxrsT7uTk7D3cYSoXrfZg1djtX3tEl6tdL69mZ+fQERcY5/&#10;MPzqszqU7FT5E9kgeg1qmaaMcqCWIBjIskyBqHjxtEpBloX8/0L5AwAA//8DAFBLAQItABQABgAI&#10;AAAAIQC2gziS/gAAAOEBAAATAAAAAAAAAAAAAAAAAAAAAABbQ29udGVudF9UeXBlc10ueG1sUEsB&#10;Ai0AFAAGAAgAAAAhADj9If/WAAAAlAEAAAsAAAAAAAAAAAAAAAAALwEAAF9yZWxzLy5yZWxzUEsB&#10;Ai0AFAAGAAgAAAAhAPYiINLpAQAAEAQAAA4AAAAAAAAAAAAAAAAALgIAAGRycy9lMm9Eb2MueG1s&#10;UEsBAi0AFAAGAAgAAAAhALYuLv3dAAAACgEAAA8AAAAAAAAAAAAAAAAAQwQAAGRycy9kb3ducmV2&#10;LnhtbFBLBQYAAAAABAAEAPMAAABNBQAAAAA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8A2A2B" wp14:editId="06806CDF">
                <wp:simplePos x="0" y="0"/>
                <wp:positionH relativeFrom="column">
                  <wp:posOffset>5020665</wp:posOffset>
                </wp:positionH>
                <wp:positionV relativeFrom="paragraph">
                  <wp:posOffset>110935</wp:posOffset>
                </wp:positionV>
                <wp:extent cx="171244" cy="337820"/>
                <wp:effectExtent l="38100" t="0" r="19685" b="62230"/>
                <wp:wrapNone/>
                <wp:docPr id="84" name="Gerade Verbindung mit Pfei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244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4" o:spid="_x0000_s1026" type="#_x0000_t32" style="position:absolute;margin-left:395.35pt;margin-top:8.75pt;width:13.5pt;height:26.6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txF5wEAABAEAAAOAAAAZHJzL2Uyb0RvYy54bWysU01vEzEQvSPxHyzfySZpRasomx5SKAcE&#10;EQXujnecteQvjafZ5N8z9qYLAiQE4mLZnnlv5j2P13cn78QRMNsYWrmYzaWAoGNnw6GVXz6/fXUr&#10;RSYVOuVigFaeIcu7zcsX6yGtYBn76DpAwSQhr4bUyp4orZom6x68yrOYIHDQRPSK+IiHpkM1MLt3&#10;zXI+f90MEbuEUUPOfHs/BuWm8hsDmj4ak4GEayX3RnXFuu7L2mzWanVAlXqrL22of+jCKxu46ER1&#10;r0iJJ7S/UHmrMeZoaKajb6IxVkPVwGoW85/UPPYqQdXC5uQ02ZT/H63+cNyhsF0rb6+lCMrzGz0A&#10;qg7EV8C9Dd1TOAhvSewMWCc4iy0bUl4xcht2eDnltMOi/2TQC+NsesfTUB1hjeJUDT9PhsOJhObL&#10;xc1iec11NYeurm5ul/VBmpGm0CXM9ADRi7JpZSZU9tDTNobATxtxLKGO7zNxIwx8BhSwC2UlZd2b&#10;0Ak6J9amEONQJHBuiTdFyth83dHZwYj9BIZ9KU1WGXUiYetQHBXPktIaAi0nJs4uMGOdm4DzPwMv&#10;+QUKdVr/BjwhauUYaAJ7GyL+rjqdFpeWzZj/7MCou1iwj925Pmu1hseuenX5ImWufzxX+PePvPkG&#10;AAD//wMAUEsDBBQABgAIAAAAIQCRPKZd2gAAAAkBAAAPAAAAZHJzL2Rvd25yZXYueG1sTI/BTsMw&#10;DIbvSLxDZCQuiCVDgnSl6YQQHIfE4AHSxrRliVM1Wde9PeYER/v79ftztV2CFzNOaYhkYL1SIJDa&#10;6AbqDHx+vN4WIFK25KyPhAbOmGBbX15UtnTxRO8473MnuIRSaQ30OY+llKntMdi0iiMSs684BZt5&#10;nDrpJnvi8uDlnVIPMtiB+EJvR3zusT3sj8HAzc4RoX55Kzo6H5rveae83hhzfbU8PYLIuOS/MPzq&#10;szrU7NTEI7kkvAG9UZqjDPQ9CA4Ua82LhgkDWVfy/wf1DwAAAP//AwBQSwECLQAUAAYACAAAACEA&#10;toM4kv4AAADhAQAAEwAAAAAAAAAAAAAAAAAAAAAAW0NvbnRlbnRfVHlwZXNdLnhtbFBLAQItABQA&#10;BgAIAAAAIQA4/SH/1gAAAJQBAAALAAAAAAAAAAAAAAAAAC8BAABfcmVscy8ucmVsc1BLAQItABQA&#10;BgAIAAAAIQBaMtxF5wEAABAEAAAOAAAAAAAAAAAAAAAAAC4CAABkcnMvZTJvRG9jLnhtbFBLAQIt&#10;ABQABgAIAAAAIQCRPKZd2gAAAAkBAAAPAAAAAAAAAAAAAAAAAEEEAABkcnMvZG93bnJldi54bWxQ&#10;SwUGAAAAAAQABADzAAAASAUAAAAA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DD51CD" wp14:editId="5097CE15">
                <wp:simplePos x="0" y="0"/>
                <wp:positionH relativeFrom="column">
                  <wp:posOffset>4688156</wp:posOffset>
                </wp:positionH>
                <wp:positionV relativeFrom="paragraph">
                  <wp:posOffset>110935</wp:posOffset>
                </wp:positionV>
                <wp:extent cx="225334" cy="290946"/>
                <wp:effectExtent l="38100" t="0" r="22860" b="52070"/>
                <wp:wrapNone/>
                <wp:docPr id="83" name="Gerade Verbindung mit Pfei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334" cy="2909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3" o:spid="_x0000_s1026" type="#_x0000_t32" style="position:absolute;margin-left:369.15pt;margin-top:8.75pt;width:17.75pt;height:22.9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r2B6AEAABAEAAAOAAAAZHJzL2Uyb0RvYy54bWysU02P0zAQvSPxHyzfadJ0We1WTffQheWA&#10;oFo+7q4zbiz5S2Nv0/57xk42IEBIIC6W7fF7M+/NeHN3toadAKP2ruXLRc0ZOOk77Y4t//L57asb&#10;zmISrhPGO2j5BSK/2758sRnCGhrfe9MBMiJxcT2ElvcphXVVRdmDFXHhAzgKKo9WJDrisepQDMRu&#10;TdXU9XU1eOwCegkx0u39GOTbwq8UyPRRqQiJmZZTbamsWNZDXqvtRqyPKEKv5VSG+IcqrNCOks5U&#10;9yIJ9oT6FyqrJfroVVpIbyuvlJZQNJCaZf2Tmk+9CFC0kDkxzDbF/0crP5z2yHTX8psVZ05Y6tED&#10;oOiAfQU8aNc9uSOzOrG9Am0YvSLLhhDXhNy5PU6nGPaY9Z8VWqaMDu9oGoojpJGdi+GX2XA4Jybp&#10;smler1ZXnEkKNbf17dV1Zq9GmkwXMKYH8JblTctjQqGPfdp556i1HscU4vQ+phH4DMhg4/KahDZv&#10;XMfSJZA2geiHKUmOV1nKWHzZpYuBEfsIinyhIsccZSJhZ5CdBM2SkBJcamYmep1hShszA+ui/4/A&#10;6X2GQpnWvwHPiJLZuzSDrXYef5c9nZdTyWp8/+zAqDtbcPDdpbS1WENjVxoyfZE81z+eC/z7R95+&#10;AwAA//8DAFBLAwQUAAYACAAAACEA7KtzjdsAAAAJAQAADwAAAGRycy9kb3ducmV2LnhtbEyPwU7D&#10;MAyG70i8Q2QkLoilULGU0nRCCI5DYvAAaWPassSpmqzr3h5zYkf7//T7c7VZvBMzTnEIpOFulYFA&#10;aoMdqNPw9fl2W4CIyZA1LhBqOGGETX15UZnShiN94LxLneASiqXR0Kc0llLGtkdv4iqMSJx9h8mb&#10;xOPUSTuZI5d7J++zbC29GYgv9GbElx7b/e7gNdxsLRGq1/eio9O++Zm3mVOPWl9fLc9PIBIu6R+G&#10;P31Wh5qdmnAgG4XToPIiZ5QD9QCCAcUbEI2GdZ6DrCt5/kH9CwAA//8DAFBLAQItABQABgAIAAAA&#10;IQC2gziS/gAAAOEBAAATAAAAAAAAAAAAAAAAAAAAAABbQ29udGVudF9UeXBlc10ueG1sUEsBAi0A&#10;FAAGAAgAAAAhADj9If/WAAAAlAEAAAsAAAAAAAAAAAAAAAAALwEAAF9yZWxzLy5yZWxzUEsBAi0A&#10;FAAGAAgAAAAhAGmSvYHoAQAAEAQAAA4AAAAAAAAAAAAAAAAALgIAAGRycy9lMm9Eb2MueG1sUEsB&#10;Ai0AFAAGAAgAAAAhAOyrc43bAAAACQEAAA8AAAAAAAAAAAAAAAAAQgQAAGRycy9kb3ducmV2Lnht&#10;bFBLBQYAAAAABAAEAPMAAABKBQAAAAA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C9E6B3" wp14:editId="5EA45085">
                <wp:simplePos x="0" y="0"/>
                <wp:positionH relativeFrom="column">
                  <wp:posOffset>4468462</wp:posOffset>
                </wp:positionH>
                <wp:positionV relativeFrom="paragraph">
                  <wp:posOffset>110935</wp:posOffset>
                </wp:positionV>
                <wp:extent cx="95250" cy="836930"/>
                <wp:effectExtent l="76200" t="0" r="19050" b="58420"/>
                <wp:wrapNone/>
                <wp:docPr id="82" name="Gerade Verbindung mit Pfei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8369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2" o:spid="_x0000_s1026" type="#_x0000_t32" style="position:absolute;margin-left:351.85pt;margin-top:8.75pt;width:7.5pt;height:65.9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4DG6QEAAA8EAAAOAAAAZHJzL2Uyb0RvYy54bWysU01vEzEQvSPxHyzfySapWqVRNz2kUA4I&#10;Ir7ujnecteQvjafZ5N8z9qYLAoQE4mL5Y96beW/Gd/cn78QRMNsYWrmYzaWAoGNnw6GVXz6/ebWS&#10;IpMKnXIxQCvPkOX95uWLuyGtYRn76DpAwSQhr4fUyp4orZsm6x68yrOYIPCjiegV8REPTYdqYHbv&#10;muV8ftMMEbuEUUPOfPswPspN5TcGNH0wJgMJ10qujeqKdd2XtdncqfUBVeqtvpSh/qEKr2zgpBPV&#10;gyIlntD+QuWtxpijoZmOvonGWA1VA6tZzH9S86lXCaoWNienyab8/2j1++MOhe1auVpKEZTnHj0C&#10;qg7EV8C9Dd1TOAhvSewMWCc4ii0bUl4zcht2eDnltMOi/2TQC+NsesvTUB1hjeJUDT9PhsOJhObL&#10;2+vlNXdF88vq6ub2qvajGVkKW8JMjxC9KJtWZkJlDz1tYwjc2YhjBnV8l4nrYOAzoIBdKCsp616H&#10;TtA5sTSFGIeigGPLe1OUjLXXHZ0djNiPYNgWrnHMUQcStg7FUfEoKa0hUPWiMnF0gRnr3AScV/l/&#10;BF7iCxTqsP4NeELUzDHQBPY2RPxddjotLuLNGP/swKi7WLCP3bl2tVrDU1e9uvyQMtY/niv8+z/e&#10;fAMAAP//AwBQSwMEFAAGAAgAAAAhAEOEl1LcAAAACgEAAA8AAABkcnMvZG93bnJldi54bWxMj8FO&#10;wzAQRO9I/IO1SFwQdUoBpyFOhRAcW4nCBzjxkoTa6yh20/TvWU5w3Jmn2ZlyM3snJhxjH0jDcpGB&#10;QGqC7anV8PnxdpuDiMmQNS4QajhjhE11eVGawoYTveO0T63gEIqF0dClNBRSxqZDb+IiDEjsfYXR&#10;m8Tn2Eo7mhOHeyfvsuxRetMTf+jMgC8dNof90Wu42VoiVK+7vKXzof6etplTa62vr+bnJxAJ5/QH&#10;w299rg4Vd6rDkWwUToPKVopRNtQDCAbUMmehZuF+vQJZlfL/hOoHAAD//wMAUEsBAi0AFAAGAAgA&#10;AAAhALaDOJL+AAAA4QEAABMAAAAAAAAAAAAAAAAAAAAAAFtDb250ZW50X1R5cGVzXS54bWxQSwEC&#10;LQAUAAYACAAAACEAOP0h/9YAAACUAQAACwAAAAAAAAAAAAAAAAAvAQAAX3JlbHMvLnJlbHNQSwEC&#10;LQAUAAYACAAAACEAR/uAxukBAAAPBAAADgAAAAAAAAAAAAAAAAAuAgAAZHJzL2Uyb0RvYy54bWxQ&#10;SwECLQAUAAYACAAAACEAQ4SXUtwAAAAKAQAADwAAAAAAAAAAAAAAAABD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B1E2F2" wp14:editId="235C3595">
                <wp:simplePos x="0" y="0"/>
                <wp:positionH relativeFrom="column">
                  <wp:posOffset>4135491</wp:posOffset>
                </wp:positionH>
                <wp:positionV relativeFrom="paragraph">
                  <wp:posOffset>110935</wp:posOffset>
                </wp:positionV>
                <wp:extent cx="95465" cy="611580"/>
                <wp:effectExtent l="76200" t="0" r="19050" b="55245"/>
                <wp:wrapNone/>
                <wp:docPr id="81" name="Gerade Verbindung mit Pfei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465" cy="6115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1" o:spid="_x0000_s1026" type="#_x0000_t32" style="position:absolute;margin-left:325.65pt;margin-top:8.75pt;width:7.5pt;height:48.1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8js6QEAAA8EAAAOAAAAZHJzL2Uyb0RvYy54bWysU8uu0zAQ3SPxD5b3NElFq1I1vYteuCwQ&#10;VLz2rjNuLPmlsW+T/j1jpzcgQEggNpYfc87MOTPe3Y3WsAtg1N61vFnUnIGTvtPu3PIvn9+82HAW&#10;k3CdMN5By68Q+d3++bPdELaw9L03HSAjEhe3Q2h5n1LYVlWUPVgRFz6Ao0fl0YpERzxXHYqB2K2p&#10;lnW9rgaPXUAvIUa6vZ8e+b7wKwUyfVAqQmKm5VRbKiuW9ZTXar8T2zOK0Gt5K0P8QxVWaEdJZ6p7&#10;kQR7RP0LldUSffQqLaS3lVdKSygaSE1T/6TmUy8CFC1kTgyzTfH/0cr3lyMy3bV803DmhKUePQCK&#10;DthXwJN23aM7M6sTOyrQhlEUWTaEuCXkwR3xdorhiFn/qNAyZXR4S9NQHCGNbCyGX2fDYUxM0uWr&#10;1cv1ijNJL+umWW1KP6qJJbMFjOkBvGV50/KYUOhznw7eOeqsxymDuLyLieog4BMgg43LaxLavHYd&#10;S9dA0gSiH7ICis3vVVYy1V526Wpgwn4ERbZQjVOOMpBwMMgugkZJSAkuLWcmis4wpY2ZgXWR/0fg&#10;LT5DoQzr34BnRMnsXZrBVjuPv8uextI+Eq+m+CcHJt3ZgpPvrqWrxRqauuLV7Yfksf7xXODf//H+&#10;GwAAAP//AwBQSwMEFAAGAAgAAAAhAGvI/JbdAAAACgEAAA8AAABkcnMvZG93bnJldi54bWxMj8FO&#10;wzAQRO9I/IO1SFwQdULVJIQ4FUJwLBKFD3DiJQm111Hspunfs5zocWeeZmeq7eKsmHEKgycF6SoB&#10;gdR6M1Cn4Ovz7b4AEaImo60nVHDGANv6+qrSpfEn+sB5HzvBIRRKraCPcSylDG2PToeVH5HY+/aT&#10;05HPqZNm0icOd1Y+JEkmnR6IP/R6xJce28P+6BTc7QwR5q/vRUfnQ/Mz7xKbPyp1e7M8P4GIuMR/&#10;GP7qc3WouVPjj2SCsAqyTbpmlI18A4KBLMtYaFhI1wXIupKXE+pfAAAA//8DAFBLAQItABQABgAI&#10;AAAAIQC2gziS/gAAAOEBAAATAAAAAAAAAAAAAAAAAAAAAABbQ29udGVudF9UeXBlc10ueG1sUEsB&#10;Ai0AFAAGAAgAAAAhADj9If/WAAAAlAEAAAsAAAAAAAAAAAAAAAAALwEAAF9yZWxzLy5yZWxzUEsB&#10;Ai0AFAAGAAgAAAAhABqDyOzpAQAADwQAAA4AAAAAAAAAAAAAAAAALgIAAGRycy9lMm9Eb2MueG1s&#10;UEsBAi0AFAAGAAgAAAAhAGvI/JbdAAAACgEAAA8AAAAAAAAAAAAAAAAAQwQAAGRycy9kb3ducmV2&#10;LnhtbFBLBQYAAAAABAAEAPMAAABNBQAAAAA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805C8A" wp14:editId="0E6AD195">
                <wp:simplePos x="0" y="0"/>
                <wp:positionH relativeFrom="column">
                  <wp:posOffset>3886571</wp:posOffset>
                </wp:positionH>
                <wp:positionV relativeFrom="paragraph">
                  <wp:posOffset>110935</wp:posOffset>
                </wp:positionV>
                <wp:extent cx="249382" cy="837211"/>
                <wp:effectExtent l="0" t="0" r="55880" b="58420"/>
                <wp:wrapNone/>
                <wp:docPr id="80" name="Gerade Verbindung mit Pfei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82" cy="8372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0" o:spid="_x0000_s1026" type="#_x0000_t32" style="position:absolute;margin-left:306.05pt;margin-top:8.75pt;width:19.65pt;height:6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qs4AEAAAYEAAAOAAAAZHJzL2Uyb0RvYy54bWysU02P0zAQvSPxHyzfadIsghI13UMX9oKg&#10;4mPvrjNuLPlLY2/T/nvGTptFgJAWcZnEnnkz896M17cna9gRMGrvOr5c1JyBk77X7tDx798+vFpx&#10;FpNwvTDeQcfPEPnt5uWL9RhaaPzgTQ/IKImL7Rg6PqQU2qqKcgAr4sIHcORUHq1IdMRD1aMYKbs1&#10;VVPXb6rRYx/QS4iRbu8mJ9+U/EqBTJ+VipCY6Tj1lorFYvfZVpu1aA8owqDlpQ3xD11YoR0VnVPd&#10;iSTYI+rfUlkt0Uev0kJ6W3mltITCgdgs61/YfB1EgMKFxIlhlin+v7Ty03GHTPcdX5E8Tlia0T2g&#10;6IE9AO616x/dgVmd2E6BNoyiSLIxxJaQW7fDyymGHWb+J4U2f4kZOxWZz7PMcEpM0mXz+t3NquFM&#10;kmt187ZZLnPO6gkcMKZ78Jbln47HhEIfhrT1ztFAPS6L1OL4MaYJeAXkysZlm4Q2713P0jkQI4Ho&#10;x0uR7K8yganl8pfOBibsF1CkBjU51Sh7CFuD7Chog4SU4FIzZ6LoDFPamBlYl+b+CrzEZyiUHX0O&#10;eEaUyt6lGWy18/in6ul0VVhN8VcFJt5Zgr3vz2WYRRpatjKQy8PI2/zzucCfnu/mBwAAAP//AwBQ&#10;SwMEFAAGAAgAAAAhAIGULCrdAAAACgEAAA8AAABkcnMvZG93bnJldi54bWxMj8FOwzAMhu9IvENk&#10;JG4s7VjLVppOExMHbmzjAbwma0sTp2qyrbw95sSO9v/p9+dyPTkrLmYMnScF6SwBYaj2uqNGwdfh&#10;/WkJIkQkjdaTUfBjAqyr+7sSC+2vtDOXfWwEl1AoUEEb41BIGerWOAwzPxji7ORHh5HHsZF6xCuX&#10;OyvnSZJLhx3xhRYH89aaut+fnYJv7D4O/c75bfj0GZ16u803qVKPD9PmFUQ0U/yH4U+f1aFip6M/&#10;kw7CKsjTecooBy8ZCAbyLF2AOPJisXoGWZXy9oXqFwAA//8DAFBLAQItABQABgAIAAAAIQC2gziS&#10;/gAAAOEBAAATAAAAAAAAAAAAAAAAAAAAAABbQ29udGVudF9UeXBlc10ueG1sUEsBAi0AFAAGAAgA&#10;AAAhADj9If/WAAAAlAEAAAsAAAAAAAAAAAAAAAAALwEAAF9yZWxzLy5yZWxzUEsBAi0AFAAGAAgA&#10;AAAhAA0oKqzgAQAABgQAAA4AAAAAAAAAAAAAAAAALgIAAGRycy9lMm9Eb2MueG1sUEsBAi0AFAAG&#10;AAgAAAAhAIGULCrdAAAACgEAAA8AAAAAAAAAAAAAAAAAOgQAAGRycy9kb3ducmV2LnhtbFBLBQYA&#10;AAAABAAEAPMAAABEBQAAAAA=&#10;" strokecolor="#bc4542 [3045]">
                <v:stroke endarrow="open"/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F7047E" wp14:editId="49741490">
                <wp:simplePos x="0" y="0"/>
                <wp:positionH relativeFrom="column">
                  <wp:posOffset>1891418</wp:posOffset>
                </wp:positionH>
                <wp:positionV relativeFrom="paragraph">
                  <wp:posOffset>110935</wp:posOffset>
                </wp:positionV>
                <wp:extent cx="35725" cy="451263"/>
                <wp:effectExtent l="57150" t="0" r="59690" b="63500"/>
                <wp:wrapNone/>
                <wp:docPr id="79" name="Gerade Verbindung mit Pfei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25" cy="4512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9" o:spid="_x0000_s1026" type="#_x0000_t32" style="position:absolute;margin-left:148.95pt;margin-top:8.75pt;width:2.8pt;height:35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894QEAAAUEAAAOAAAAZHJzL2Uyb0RvYy54bWysU01v2zAMvQ/YfxB0XxynS7sFcXpIt16G&#10;Leg+7opM2QL0BUqNk38/SnbdYRsGbNiFtkS+R/KR2t6erWEnwKi9a3i9WHIGTvpWu67hX7+8f/WG&#10;s5iEa4XxDhp+gchvdy9fbIewgZXvvWkBGZG4uBlCw/uUwqaqouzBirjwARw5lUcrEh2xq1oUA7Fb&#10;U62Wy+tq8NgG9BJipNu70cl3hV8pkOmTUhESMw2n2lKxWOwx22q3FZsORei1nMoQ/1CFFdpR0pnq&#10;TiTBHlH/QmW1RB+9SgvpbeWV0hJKD9RNvfypm8+9CFB6IXFimGWK/49WfjwdkOm24TdvOXPC0ozu&#10;AUUL7BvgUbv20XXM6sQOCrRhFEWSDSFuCLl3B5xOMRww939WaPOXOmPnIvNllhnOiUm6vFrfrNac&#10;SfK8Xter66tMWT1jA8Z0D96y/NPwmFDork977xzN02NdlBanDzGNwCdATmxctklo8861LF0CNSQQ&#10;/TAlyf4q1z9WXP7SxcCIfQBFYlCNY46yhrA3yE6CFkhICS6tZiaKzjCljZmBy1LcH4FTfIZCWdG/&#10;Ac+Iktm7NIOtdh5/lz2d66lkNcY/KTD2nSU4+vZSZlmkoV0rA5neRV7mH88F/vx6d98BAAD//wMA&#10;UEsDBBQABgAIAAAAIQAElDYD3QAAAAkBAAAPAAAAZHJzL2Rvd25yZXYueG1sTI/LbsIwEEX3lfoP&#10;1lTqrjiACCHEQaioi+7K4wNMPCQh9jiKDaR/3+mq3c3oHt05U2xGZ8Udh9B6UjCdJCCQKm9aqhWc&#10;jh9vGYgQNRltPaGCbwywKZ+fCp0b/6A93g+xFlxCIdcKmhj7XMpQNeh0mPgeibOLH5yOvA61NIN+&#10;cLmzcpYkqXS6Jb7Q6B7fG6y6w80puOr289jtnd+FL7+gS2d36Xaq1OvLuF2DiDjGPxh+9VkdSnY6&#10;+xuZIKyC2Wq5YpSD5QIEA/NkzsNZQZalIMtC/v+g/AEAAP//AwBQSwECLQAUAAYACAAAACEAtoM4&#10;kv4AAADhAQAAEwAAAAAAAAAAAAAAAAAAAAAAW0NvbnRlbnRfVHlwZXNdLnhtbFBLAQItABQABgAI&#10;AAAAIQA4/SH/1gAAAJQBAAALAAAAAAAAAAAAAAAAAC8BAABfcmVscy8ucmVsc1BLAQItABQABgAI&#10;AAAAIQCq2G894QEAAAUEAAAOAAAAAAAAAAAAAAAAAC4CAABkcnMvZTJvRG9jLnhtbFBLAQItABQA&#10;BgAIAAAAIQAElDYD3QAAAAkBAAAPAAAAAAAAAAAAAAAAADsEAABkcnMvZG93bnJldi54bWxQSwUG&#10;AAAAAAQABADzAAAARQUAAAAA&#10;" strokecolor="#bc4542 [3045]">
                <v:stroke endarrow="open"/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45BA66" wp14:editId="5F0C859D">
                <wp:simplePos x="0" y="0"/>
                <wp:positionH relativeFrom="column">
                  <wp:posOffset>353662</wp:posOffset>
                </wp:positionH>
                <wp:positionV relativeFrom="paragraph">
                  <wp:posOffset>110935</wp:posOffset>
                </wp:positionV>
                <wp:extent cx="302821" cy="338447"/>
                <wp:effectExtent l="0" t="0" r="78740" b="62230"/>
                <wp:wrapNone/>
                <wp:docPr id="77" name="Gerade Verbindung mit Pfei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21" cy="3384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erade Verbindung mit Pfeil 77" o:spid="_x0000_s1026" type="#_x0000_t32" style="position:absolute;margin-left:27.85pt;margin-top:8.75pt;width:23.85pt;height:26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Xf44gEAAAYEAAAOAAAAZHJzL2Uyb0RvYy54bWysU02P0zAQvSPxHyzfadJ2xVZR0z10YS8I&#10;Kli4u844seQvjb1N++8ZO90sAoQE4jKJ7Xlv5j2Pt3dna9gJMGrvWr5c1JyBk77Trm/518f3bzac&#10;xSRcJ4x30PILRH63e/1qO4YGVn7wpgNkROJiM4aWDymFpqqiHMCKuPABHB0qj1YkWmJfdShGYrem&#10;WtX122r02AX0EmKk3fvpkO8Kv1Ig0yelIiRmWk69pRKxxGOO1W4rmh5FGLS8tiH+oQsrtKOiM9W9&#10;SII9of6FymqJPnqVFtLbyiulJRQNpGZZ/6TmyyACFC1kTgyzTfH/0cqPpwMy3bX89pYzJyzd0QOg&#10;6IB9Azxq1z25nlmd2EGBNoyyyLIxxIaQe3fA6yqGA2b9Z4U2f0kZOxebL7PNcE5M0ua6Xm1WS84k&#10;Ha3Xm5ubwlm9gAPG9ADesvzT8phQ6H5Ie+8cXajHZbFanD7EROUJ+AzIlY3LMQlt3rmOpUsgRQLR&#10;j7lxys3nVRYwtVz+0sXAhP0MitygJqcaZQ5hb5CdBE2QkBJcWs1MlJ1hShszA+vS3B+B1/wMhTKj&#10;fwOeEaWyd2kGW+08/q56Oi+vLasp/9mBSXe24Oi7S7nMYg0NW/Hq+jDyNP+4LvCX57v7DgAA//8D&#10;AFBLAwQUAAYACAAAACEA9vN0hNwAAAAIAQAADwAAAGRycy9kb3ducmV2LnhtbEyPzU7DMBCE70i8&#10;g7VI3KhdIE0V4lQVFQdu9OcBtvE2CbHXUey24e1xT3CcndHMt+VqclZcaAydZw3zmQJBXHvTcaPh&#10;sP94WoIIEdmg9UwafijAqrq/K7Ew/spbuuxiI1IJhwI1tDEOhZShbslhmPmBOHknPzqMSY6NNCNe&#10;U7mz8lmphXTYcVpocaD3lup+d3YavrH73Pdb5zfhy2d86u1msZ5r/fgwrd9ARJriXxhu+AkdqsR0&#10;9Gc2QVgNWZanZLrnGYibr15eQRw15GoJsirl/weqXwAAAP//AwBQSwECLQAUAAYACAAAACEAtoM4&#10;kv4AAADhAQAAEwAAAAAAAAAAAAAAAAAAAAAAW0NvbnRlbnRfVHlwZXNdLnhtbFBLAQItABQABgAI&#10;AAAAIQA4/SH/1gAAAJQBAAALAAAAAAAAAAAAAAAAAC8BAABfcmVscy8ucmVsc1BLAQItABQABgAI&#10;AAAAIQCvjXf44gEAAAYEAAAOAAAAAAAAAAAAAAAAAC4CAABkcnMvZTJvRG9jLnhtbFBLAQItABQA&#10;BgAIAAAAIQD283SE3AAAAAgBAAAPAAAAAAAAAAAAAAAAADwEAABkcnMvZG93bnJldi54bWxQSwUG&#10;AAAAAAQABADzAAAARQUAAAAA&#10;" strokecolor="#bc4542 [3045]">
                <v:stroke endarrow="open"/>
              </v:shape>
            </w:pict>
          </mc:Fallback>
        </mc:AlternateContent>
      </w:r>
    </w:p>
    <w:p w14:paraId="30B2035D" w14:textId="77777777" w:rsidR="00410F20" w:rsidRDefault="00A34476" w:rsidP="00410F20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E6EB877" wp14:editId="78A7A4AA">
                <wp:simplePos x="0" y="0"/>
                <wp:positionH relativeFrom="column">
                  <wp:posOffset>5721309</wp:posOffset>
                </wp:positionH>
                <wp:positionV relativeFrom="paragraph">
                  <wp:posOffset>892274</wp:posOffset>
                </wp:positionV>
                <wp:extent cx="469075" cy="1043306"/>
                <wp:effectExtent l="38100" t="38100" r="26670" b="23495"/>
                <wp:wrapNone/>
                <wp:docPr id="96" name="Gerade Verbindung mit Pfei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075" cy="10433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6" o:spid="_x0000_s1026" type="#_x0000_t32" style="position:absolute;margin-left:450.5pt;margin-top:70.25pt;width:36.95pt;height:82.1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/oT7wEAABsEAAAOAAAAZHJzL2Uyb0RvYy54bWysU02PEzEMvSPxH6Lc6Uy7S2GrTvfQheWA&#10;oOJj72nG6UTKl5xsZ+bf42S6AwKEBOJiObGf7ffibG8Ha9gZMGrvGr5c1JyBk77V7tTwr1/evnjN&#10;WUzCtcJ4Bw0fIfLb3fNn2z5sYOU7b1pARkVc3PSh4V1KYVNVUXZgRVz4AI6CyqMViY54qloUPVW3&#10;plrV9brqPbYBvYQY6fZuCvJdqa8UyPRRqQiJmYbTbKlYLPaYbbXbis0JRei0vIwh/mEKK7SjpnOp&#10;O5EEe0T9SymrJfroVVpIbyuvlJZQOBCbZf0Tm8+dCFC4kDgxzDLF/1dWfjgfkOm24Tdrzpyw9Eb3&#10;gKIF9gB41K59dCdmdWIHBdowyiLJ+hA3hNy7A15OMRww8x8UWqaMDu9oG3jxHrKXY8SWDUX6cZYe&#10;hsQkXV6vb+pXLzmTFFrW11dXdWlUTRUzOmBM9+Aty07DY0KhT13ae+folT1OPcT5fUw0EwGfABls&#10;XLZJaPPGtSyNgWgKRN9nNpSb41VmNfEoXhoNTNhPoEgimnLqUZYT9gbZWdBaCSnBpdVcibIzTGlj&#10;ZmBdBPgj8JKfoVAW92/AM6J09i7NYKudx991T8PyMrKa8p8UmHhnCY6+HcsLF2loA4tWl9+SV/zH&#10;c4F//9O7bwAAAP//AwBQSwMEFAAGAAgAAAAhAN0s/97gAAAACwEAAA8AAABkcnMvZG93bnJldi54&#10;bWxMj81OwzAQhO9IvIO1SFwQtQOhNGmcqlBx6a2lD+Am2yQiXofY+eHtWU70OJrRzDfZZratGLH3&#10;jSMN0UKBQCpc2VCl4fT58bgC4YOh0rSOUMMPetjktzeZSUs30QHHY6gEl5BPjYY6hC6V0hc1WuMX&#10;rkNi7+J6awLLvpJlbyYut618UmoprWmIF2rT4XuNxddxsBqKh9Mhjtz+rVtuk5HMsJu+9zut7+/m&#10;7RpEwDn8h+EPn9EhZ6azG6j0otWQqIi/BDZi9QKCE8lrnIA4a3hW8QpknsnrD/kvAAAA//8DAFBL&#10;AQItABQABgAIAAAAIQC2gziS/gAAAOEBAAATAAAAAAAAAAAAAAAAAAAAAABbQ29udGVudF9UeXBl&#10;c10ueG1sUEsBAi0AFAAGAAgAAAAhADj9If/WAAAAlAEAAAsAAAAAAAAAAAAAAAAALwEAAF9yZWxz&#10;Ly5yZWxzUEsBAi0AFAAGAAgAAAAhAIjb+hPvAQAAGwQAAA4AAAAAAAAAAAAAAAAALgIAAGRycy9l&#10;Mm9Eb2MueG1sUEsBAi0AFAAGAAgAAAAhAN0s/97gAAAACwEAAA8AAAAAAAAAAAAAAAAASQQAAGRy&#10;cy9kb3ducmV2LnhtbFBLBQYAAAAABAAEAPMAAABWBQAAAAA=&#10;" strokecolor="#bc4542 [3045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64FC47" wp14:editId="072F06A3">
                <wp:simplePos x="0" y="0"/>
                <wp:positionH relativeFrom="column">
                  <wp:posOffset>5460053</wp:posOffset>
                </wp:positionH>
                <wp:positionV relativeFrom="paragraph">
                  <wp:posOffset>1497916</wp:posOffset>
                </wp:positionV>
                <wp:extent cx="261256" cy="437515"/>
                <wp:effectExtent l="38100" t="38100" r="24765" b="19685"/>
                <wp:wrapNone/>
                <wp:docPr id="94" name="Gerade Verbindung mit Pfei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1256" cy="4375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4" o:spid="_x0000_s1026" type="#_x0000_t32" style="position:absolute;margin-left:429.95pt;margin-top:117.95pt;width:20.55pt;height:34.4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QH7AEAABoEAAAOAAAAZHJzL2Uyb0RvYy54bWysU02PEzEMvSPxH6Lc6XTKtrBVp3vownJA&#10;UC3s3tOM04mULznZTvvvcTKzAwKEBOISObGf7ffsbG7O1rATYNTeNbyezTkDJ32r3bHhD1/fv3rL&#10;WUzCtcJ4Bw2/QOQ325cvNn1Yw8J33rSAjJK4uO5Dw7uUwrqqouzAijjzARw5lUcrEl3xWLUoespu&#10;TbWYz1dV77EN6CXESK+3g5NvS36lQKbPSkVIzDScekvlxHIe8lltN2J9RBE6Lcc2xD90YYV2VHRK&#10;dSuSYE+of0lltUQfvUoz6W3lldISCgdiU89/YvOlEwEKFxInhkmm+P/Syk+nPTLdNvz6ijMnLM3o&#10;DlC0wB4BD9q1T+7IrE5sr0AbRlEkWR/impA7t8fxFsMeM/+zQsuU0eEDbQMv1mO2so/YsnOR/jJJ&#10;D+fEJD0uVvViueJMkuvq9Ztlvcx1qiFhBgeM6Q68ZdloeEwo9LFLO+8cDdnjUEKcPsY0AJ8BGWxc&#10;PpPQ5p1rWboEYikQfT8Wyf4qkxpoFCtdDAzYe1CkEDU51Ci7CTuD7CRoq4SU4NJiykTRGaa0MRNw&#10;Xvj/ETjGZyiUvf0b8IQolb1LE9hq5/F31dO5HltWQ/yzAgPvLMHBt5cy4CINLWAZyPhZ8ob/eC/w&#10;7196+w0AAP//AwBQSwMEFAAGAAgAAAAhAIc4cqHgAAAACwEAAA8AAABkcnMvZG93bnJldi54bWxM&#10;j8tOwzAQRfdI/IM1SGwQtdOXkhCnKlRsumvpB7jJkETE4xA7D/6eYUV3M5qjO+dmu9m2YsTeN440&#10;RAsFAqlwZUOVhsvH+3MMwgdDpWkdoYYf9LDL7+8yk5ZuohOO51AJDiGfGg11CF0qpS9qtMYvXIfE&#10;t0/XWxN47StZ9mbicNvKpVJbaU1D/KE2Hb7VWHydB6uheLqc1pE7vnbbfTKSGQ7T9/Gg9ePDvH8B&#10;EXAO/zD86bM65Ox0dQOVXrQa4k2SMKphudrwwESiIm531bBS6xhknsnbDvkvAAAA//8DAFBLAQIt&#10;ABQABgAIAAAAIQC2gziS/gAAAOEBAAATAAAAAAAAAAAAAAAAAAAAAABbQ29udGVudF9UeXBlc10u&#10;eG1sUEsBAi0AFAAGAAgAAAAhADj9If/WAAAAlAEAAAsAAAAAAAAAAAAAAAAALwEAAF9yZWxzLy5y&#10;ZWxzUEsBAi0AFAAGAAgAAAAhADISVAfsAQAAGgQAAA4AAAAAAAAAAAAAAAAALgIAAGRycy9lMm9E&#10;b2MueG1sUEsBAi0AFAAGAAgAAAAhAIc4cqHgAAAACwEAAA8AAAAAAAAAAAAAAAAARgQAAGRycy9k&#10;b3ducmV2LnhtbFBLBQYAAAAABAAEAPMAAABTBQAAAAA=&#10;" strokecolor="#bc4542 [3045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21E62B3" wp14:editId="52BD2B71">
                <wp:simplePos x="0" y="0"/>
                <wp:positionH relativeFrom="column">
                  <wp:posOffset>5721309</wp:posOffset>
                </wp:positionH>
                <wp:positionV relativeFrom="paragraph">
                  <wp:posOffset>1497916</wp:posOffset>
                </wp:positionV>
                <wp:extent cx="113187" cy="437516"/>
                <wp:effectExtent l="57150" t="38100" r="20320" b="19685"/>
                <wp:wrapNone/>
                <wp:docPr id="95" name="Gerade Verbindung mit Pfei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187" cy="43751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5" o:spid="_x0000_s1026" type="#_x0000_t32" style="position:absolute;margin-left:450.5pt;margin-top:117.95pt;width:8.9pt;height:34.45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Ht6gEAABoEAAAOAAAAZHJzL2Uyb0RvYy54bWysU02PEzEMvSPxH6Lc6XS67AdVp3vownJA&#10;UC2w9zTjdCLlS062M/33OJnZAQESAnGJnNjP9nt2NreDNewEGLV3Da8XS87ASd9qd2z41y/vXt1w&#10;FpNwrTDeQcPPEPnt9uWLTR/WsPKdNy0goyQurvvQ8C6lsK6qKDuwIi58AEdO5dGKRFc8Vi2KnrJb&#10;U62Wy6uq99gG9BJipNe70cm3Jb9SINMnpSIkZhpOvaVyYjkP+ay2G7E+ogidllMb4h+6sEI7Kjqn&#10;uhNJsCfUv6SyWqKPXqWF9LbySmkJhQOxqZc/sfnciQCFC4kTwyxT/H9p5cfTHpluG/7mkjMnLM3o&#10;HlC0wB4BD9q1T+7IrE5sr0AbRlEkWR/impA7t8fpFsMeM/9BoWXK6PCetoEX6zFb2Uds2VCkP8/S&#10;w5CYpMe6vqhvrjmT5Hp9cX1ZX+U61ZgwgwPGdA/esmw0PCYU+tilnXeOhuxxLCFOH2Iagc+ADDYu&#10;n0lo89a1LJ0DsRSIvp+KZH+VSY00ipXOBkbsAyhSKDdZaJTdhJ1BdhK0VUJKcGk1Z6LoDFPamBm4&#10;/DNwis9QKHv7N+AZUSp7l2aw1c7j76qnoZ5aVmP8swIj7yzBwbfnMuAiDS1gGcj0WfKG/3gv8O9f&#10;evsNAAD//wMAUEsDBBQABgAIAAAAIQB9QwXT4AAAAAsBAAAPAAAAZHJzL2Rvd25yZXYueG1sTI/L&#10;TsMwEEX3SPyDNUhsEHXSlipJM6kKFZvuWvoBbjxNIuJxiJ0Hf49ZwXI0V/eek+9m04qRetdYRogX&#10;EQji0uqGK4TLx/tzAsJ5xVq1lgnhmxzsivu7XGXaTnyi8ewrEUrYZQqh9r7LpHRlTUa5he2Iw+9m&#10;e6N8OPtK6l5Nody0chlFG2lUw2GhVh291VR+ngeDUD5dTuvYHl+7zT4dWQ2H6et4QHx8mPdbEJ5m&#10;/xeGX/yADkVgutqBtRMtQhrFwcUjLFcvKYiQSOMkyFwRVtE6AVnk8r9D8QMAAP//AwBQSwECLQAU&#10;AAYACAAAACEAtoM4kv4AAADhAQAAEwAAAAAAAAAAAAAAAAAAAAAAW0NvbnRlbnRfVHlwZXNdLnht&#10;bFBLAQItABQABgAIAAAAIQA4/SH/1gAAAJQBAAALAAAAAAAAAAAAAAAAAC8BAABfcmVscy8ucmVs&#10;c1BLAQItABQABgAIAAAAIQAzJaHt6gEAABoEAAAOAAAAAAAAAAAAAAAAAC4CAABkcnMvZTJvRG9j&#10;LnhtbFBLAQItABQABgAIAAAAIQB9QwXT4AAAAAsBAAAPAAAAAAAAAAAAAAAAAEQEAABkcnMvZG93&#10;bnJldi54bWxQSwUGAAAAAAQABADzAAAAUQUAAAAA&#10;" strokecolor="#bc4542 [3045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3873A7" wp14:editId="16B9B333">
                <wp:simplePos x="0" y="0"/>
                <wp:positionH relativeFrom="column">
                  <wp:posOffset>5341298</wp:posOffset>
                </wp:positionH>
                <wp:positionV relativeFrom="paragraph">
                  <wp:posOffset>856648</wp:posOffset>
                </wp:positionV>
                <wp:extent cx="89065" cy="1043306"/>
                <wp:effectExtent l="0" t="38100" r="82550" b="23495"/>
                <wp:wrapNone/>
                <wp:docPr id="93" name="Gerade Verbindung mit Pfei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65" cy="10433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3" o:spid="_x0000_s1026" type="#_x0000_t32" style="position:absolute;margin-left:420.55pt;margin-top:67.45pt;width:7pt;height:82.1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mY5wEAABAEAAAOAAAAZHJzL2Uyb0RvYy54bWysU02P0zAQvSPxHyzfadIWqt2q6R66sBcE&#10;FR97d51xY8lfGnub9N8zdrIBAUICcbFsj9+beW/Gu7vBGnYBjNq7hi8XNWfgpG+1Ozf865d3r244&#10;i0m4VhjvoOFXiPxu//LFrg9bWPnOmxaQEYmL2z40vEspbKsqyg6siAsfwFFQebQi0RHPVYuiJ3Zr&#10;qlVdb6reYxvQS4iRbu/HIN8XfqVApo9KRUjMNJxqS2XFsp7yWu13YntGETotpzLEP1RhhXaUdKa6&#10;F0mwJ9S/UFkt0Uev0kJ6W3mltISigdQs65/UfO5EgKKFzIlhtin+P1r54XJEptuG3645c8JSjx4A&#10;RQvsEfCkXfvkzszqxI4KtGH0iizrQ9wS8uCOOJ1iOGLWPyi0TBkdHmkaiiOkkQ3F8OtsOAyJSbq8&#10;ua03bziTFFnWr9frepPZq5Em0wWM6QG8ZXnT8JhQ6HOXDt45aq3HMYW4vI9pBD4DMti4vCahzVvX&#10;snQNpE0g+n5KkuNVljIWX3bpamDEfgJFvlCRY44ykXAwyC6CZklICS6tZiZ6nWFKGzMD66L/j8Dp&#10;fYZCmda/Ac+Iktm7NIOtdh5/lz0Ny6lkNb5/dmDUnS04+fZa2lqsobErDZm+SJ7rH88F/v0j778B&#10;AAD//wMAUEsDBBQABgAIAAAAIQAH92D/3wAAAAsBAAAPAAAAZHJzL2Rvd25yZXYueG1sTI/BToNA&#10;EIbvJr7DZky8GLuArQVkaYzRY5tY+wALOwUsO0vYLaVv73jS48z/5Z9vis1sezHh6DtHCuJFBAKp&#10;dqajRsHh6+MxBeGDJqN7R6jgih425e1NoXPjLvSJ0z40gkvI51pBG8KQS+nrFq32CzcgcXZ0o9WB&#10;x7GRZtQXLre9TKLoWVrdEV9o9YBvLdan/dkqeNgaIly/79KGrqfqe9pG/TpT6v5ufn0BEXAOfzD8&#10;6rM6lOxUuTMZL3oF6TKOGeXgaZmBYCJdrXhTKUiyLAFZFvL/D+UPAAAA//8DAFBLAQItABQABgAI&#10;AAAAIQC2gziS/gAAAOEBAAATAAAAAAAAAAAAAAAAAAAAAABbQ29udGVudF9UeXBlc10ueG1sUEsB&#10;Ai0AFAAGAAgAAAAhADj9If/WAAAAlAEAAAsAAAAAAAAAAAAAAAAALwEAAF9yZWxzLy5yZWxzUEsB&#10;Ai0AFAAGAAgAAAAhAEOGWZjnAQAAEAQAAA4AAAAAAAAAAAAAAAAALgIAAGRycy9lMm9Eb2MueG1s&#10;UEsBAi0AFAAGAAgAAAAhAAf3YP/fAAAACwEAAA8AAAAAAAAAAAAAAAAAQQQAAGRycy9kb3ducmV2&#10;LnhtbFBLBQYAAAAABAAEAPMAAABNBQAAAAA=&#10;" strokecolor="#bc4542 [3045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1C63B9" wp14:editId="752A92E2">
                <wp:simplePos x="0" y="0"/>
                <wp:positionH relativeFrom="column">
                  <wp:posOffset>4985039</wp:posOffset>
                </wp:positionH>
                <wp:positionV relativeFrom="paragraph">
                  <wp:posOffset>1022903</wp:posOffset>
                </wp:positionV>
                <wp:extent cx="124122" cy="877603"/>
                <wp:effectExtent l="0" t="38100" r="85725" b="17780"/>
                <wp:wrapNone/>
                <wp:docPr id="92" name="Gerade Verbindung mit Pfei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122" cy="8776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2" o:spid="_x0000_s1026" type="#_x0000_t32" style="position:absolute;margin-left:392.5pt;margin-top:80.55pt;width:9.75pt;height:69.1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nQ5wEAABAEAAAOAAAAZHJzL2Uyb0RvYy54bWysU02P0zAQvSPxHyzfadKCdpeq6R66sBcE&#10;FQt7d51xY8lfGnub5N8zdrIBARICcbFsj9+beW/Gu9vBGnYBjNq7hq9XNWfgpG+1Ozf865f3r244&#10;i0m4VhjvoOEjRH67f/li14ctbHznTQvIiMTFbR8a3qUUtlUVZQdWxJUP4CioPFqR6IjnqkXRE7s1&#10;1aaur6reYxvQS4iRbu+mIN8XfqVApk9KRUjMNJxqS2XFsp7yWu13YntGETot5zLEP1RhhXaUdKG6&#10;E0mwJ9S/UFkt0Uev0kp6W3mltISigdSs65/UPHQiQNFC5sSw2BT/H638eDki023D3244c8JSj+4B&#10;RQvsEfCkXfvkzszqxI4KtGH0iizrQ9wS8uCOOJ9iOGLWPyi0TBkdHmkaiiOkkQ3F8HExHIbEJF2u&#10;N2/WG8orKXRzfX1Vv87s1UST6QLGdA/esrxpeEwo9LlLB+8ctdbjlEJcPsQ0AZ8BGWxcXpPQ5p1r&#10;WRoDaROIvp+T5HiVpUzFl10aDUzYz6DIl1xkkVEmEg4G2UXQLAkpwaViBpVrHL3OMKWNWYD1n4Hz&#10;+wyFMq1/A14QJbN3aQFb7Tz+Lnsa1rN4Nb1/dmDSnS04+XYsbS3W0NiVhsxfJM/1j+cC//6R998A&#10;AAD//wMAUEsDBBQABgAIAAAAIQDOdBtf3wAAAAsBAAAPAAAAZHJzL2Rvd25yZXYueG1sTI/NTsMw&#10;EITvSLyDtUhcELVTaPPTOBVCcGwlCg/gxNsk1F5HsZumb485wXE0o5lvyu1sDZtw9L0jCclCAENq&#10;nO6plfD1+f6YAfNBkVbGEUq4oodtdXtTqkK7C33gdAgtiyXkCyWhC2EoOPdNh1b5hRuQond0o1Uh&#10;yrHlelSXWG4NXwqx5lb1FBc6NeBrh83pcLYSHnaaCNO3fdbS9VR/Tzth0lzK+7v5ZQMs4Bz+wvCL&#10;H9Ghiky1O5P2zEhIs1X8EqKxThJgMZGJ5xWwWsIyz5+AVyX//6H6AQAA//8DAFBLAQItABQABgAI&#10;AAAAIQC2gziS/gAAAOEBAAATAAAAAAAAAAAAAAAAAAAAAABbQ29udGVudF9UeXBlc10ueG1sUEsB&#10;Ai0AFAAGAAgAAAAhADj9If/WAAAAlAEAAAsAAAAAAAAAAAAAAAAALwEAAF9yZWxzLy5yZWxzUEsB&#10;Ai0AFAAGAAgAAAAhAC9tydDnAQAAEAQAAA4AAAAAAAAAAAAAAAAALgIAAGRycy9lMm9Eb2MueG1s&#10;UEsBAi0AFAAGAAgAAAAhAM50G1/fAAAACwEAAA8AAAAAAAAAAAAAAAAAQQQAAGRycy9kb3ducmV2&#10;LnhtbFBLBQYAAAAABAAEAPMAAABNBQAAAAA=&#10;" strokecolor="#bc4542 [3045]">
                <v:stroke endarrow="open"/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D51F0D8" wp14:editId="4B917B57">
                <wp:simplePos x="0" y="0"/>
                <wp:positionH relativeFrom="column">
                  <wp:posOffset>4640654</wp:posOffset>
                </wp:positionH>
                <wp:positionV relativeFrom="paragraph">
                  <wp:posOffset>1497916</wp:posOffset>
                </wp:positionV>
                <wp:extent cx="172192" cy="403193"/>
                <wp:effectExtent l="0" t="38100" r="56515" b="16510"/>
                <wp:wrapNone/>
                <wp:docPr id="91" name="Gerade Verbindung mit Pfe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192" cy="4031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1" o:spid="_x0000_s1026" type="#_x0000_t32" style="position:absolute;margin-left:365.4pt;margin-top:117.95pt;width:13.55pt;height:31.7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F/X5gEAABAEAAAOAAAAZHJzL2Uyb0RvYy54bWysU02P0zAQvSPxHyzfaZIuAho13UMX9oKg&#10;4mPvrjNuLPlLY2+T/nvGTjcgQEIgLpbt8Xsz7814eztZw86AUXvX8WZVcwZO+l67U8e/fnn34g1n&#10;MQnXC+MddPwCkd/unj/bjqGFtR+86QEZkbjYjqHjQ0qhraooB7AirnwAR0Hl0YpERzxVPYqR2K2p&#10;1nX9qho99gG9hBjp9m4O8l3hVwpk+qhUhMRMx6m2VFYs6zGv1W4r2hOKMGh5LUP8QxVWaEdJF6o7&#10;kQR7RP0LldUSffQqraS3lVdKSygaSE1T/6Tm8yACFC1kTgyLTfH/0coP5wMy3Xd803DmhKUe3QOK&#10;HtgD4FG7/tGdmNWJHRRow+gVWTaG2BJy7w54PcVwwKx/UmiZMjo80DQUR0gjm4rhl8VwmBKTdNm8&#10;XjebNWeSQi/rm2Zzk9mrmSbTBYzpHrxledPxmFDo05D23jlqrcc5hTi/j2kGPgEy2Li8JqHNW9ez&#10;dAmkTSD68Zokx6ssZS6+7NLFwIz9BIp8yUUWGWUiYW+QnQXNkpASXFovTPQ6w5Q2ZgHWfwZe32co&#10;lGn9G/CCKJm9SwvYaufxd9nTVPpHDqv5/ZMDs+5swdH3l9LWYg2NXWnI9Yvkuf7xXODfP/LuGwAA&#10;AP//AwBQSwMEFAAGAAgAAAAhAHxdJgTfAAAACwEAAA8AAABkcnMvZG93bnJldi54bWxMj8FOwzAQ&#10;RO9I/IO1SFwQtWkpbkKcCiE4FonCBzjxkoTG6yh20/TvWU5w250dzbwttrPvxYRj7AIZuFsoEEh1&#10;cB01Bj4/Xm83IGKy5GwfCA2cMcK2vLwobO7Cid5x2qdGcAjF3BpoUxpyKWPdordxEQYkvn2F0dvE&#10;69hIN9oTh/teLpV6kN52xA2tHfC5xfqwP3oDNztHhPrlbdPQ+VB9TzvV68yY66v56RFEwjn9meEX&#10;n9GhZKYqHMlF0RvQK8XoycBytc5AsEOvNQ8VK1l2D7Is5P8fyh8AAAD//wMAUEsBAi0AFAAGAAgA&#10;AAAhALaDOJL+AAAA4QEAABMAAAAAAAAAAAAAAAAAAAAAAFtDb250ZW50X1R5cGVzXS54bWxQSwEC&#10;LQAUAAYACAAAACEAOP0h/9YAAACUAQAACwAAAAAAAAAAAAAAAAAvAQAAX3JlbHMvLnJlbHNQSwEC&#10;LQAUAAYACAAAACEA1ehf1+YBAAAQBAAADgAAAAAAAAAAAAAAAAAuAgAAZHJzL2Uyb0RvYy54bWxQ&#10;SwECLQAUAAYACAAAACEAfF0mBN8AAAALAQAADwAAAAAAAAAAAAAAAABA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604EBD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358F99" wp14:editId="4CD2B600">
                <wp:simplePos x="0" y="0"/>
                <wp:positionH relativeFrom="column">
                  <wp:posOffset>4248307</wp:posOffset>
                </wp:positionH>
                <wp:positionV relativeFrom="paragraph">
                  <wp:posOffset>1022383</wp:posOffset>
                </wp:positionV>
                <wp:extent cx="534390" cy="878206"/>
                <wp:effectExtent l="0" t="38100" r="56515" b="17145"/>
                <wp:wrapNone/>
                <wp:docPr id="90" name="Gerade Verbindung mit Pfei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390" cy="8782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0" o:spid="_x0000_s1026" type="#_x0000_t32" style="position:absolute;margin-left:334.5pt;margin-top:80.5pt;width:42.1pt;height:69.1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115gEAABAEAAAOAAAAZHJzL2Uyb0RvYy54bWysU02P0zAQvSPxHyzfadIuLKVquocu7AVB&#10;BezeXWecWPKXxt6m/feMnWxAsEICcbFsj9+beW/G25uzNewEGLV3DV8uas7ASd9q1zX8/tuHV2vO&#10;YhKuFcY7aPgFIr/ZvXyxHcIGVr73pgVkROLiZggN71MKm6qKsgcr4sIHcBRUHq1IdMSualEMxG5N&#10;tarr62rw2Ab0EmKk29sxyHeFXymQ6bNSERIzDafaUlmxrMe8Vrut2HQoQq/lVIb4hyqs0I6SzlS3&#10;Ign2iPo3Kqsl+uhVWkhvK6+UllA0kJpl/Yuar70IULSQOTHMNsX/Rys/nQ7IdNvwd2SPE5Z6dAco&#10;WmAPgEft2kfXMasTOyjQhtErsmwIcUPIvTvgdIrhgFn/WaFlyujwQNNQHCGN7FwMv8yGwzkxSZdv&#10;rl5f5bySQuu361V9ndmrkSbTBYzpDrxledPwmFDork977xy11uOYQpw+xjQCnwAZbFxek9DmvWtZ&#10;ugTSJhD9MCXJ8SpLGYsvu3QxMGK/gCJfqMgxR5lI2BtkJ0GzJKQEl1YzE73OMKWNmYF10f9H4PQ+&#10;Q6FM69+AZ0TJ7F2awVY7j89lT+flVLIa3z85MOrOFhx9eyltLdbQ2JWGTF8kz/XP5wL/8ZF33wEA&#10;AP//AwBQSwMEFAAGAAgAAAAhAK1zUgzfAAAACwEAAA8AAABkcnMvZG93bnJldi54bWxMj8FOwzAQ&#10;RO9I/IO1SFwQdZqKpAlxKoTgWCQKH+DESxJqr6PYTdO/ZznBbUczmn1T7RZnxYxTGDwpWK8SEEit&#10;NwN1Cj4/Xu+3IELUZLT1hAouGGBXX19VujT+TO84H2InuIRCqRX0MY6llKHt0emw8iMSe19+cjqy&#10;nDppJn3mcmdlmiSZdHog/tDrEZ97bI+Hk1NwtzdEmL+8bTu6HJvveZ/YvFDq9mZ5egQRcYl/YfjF&#10;Z3SomanxJzJBWAVZVvCWyEa25oMT+cMmBdEoSItiA7Ku5P8N9Q8AAAD//wMAUEsBAi0AFAAGAAgA&#10;AAAhALaDOJL+AAAA4QEAABMAAAAAAAAAAAAAAAAAAAAAAFtDb250ZW50X1R5cGVzXS54bWxQSwEC&#10;LQAUAAYACAAAACEAOP0h/9YAAACUAQAACwAAAAAAAAAAAAAAAAAvAQAAX3JlbHMvLnJlbHNQSwEC&#10;LQAUAAYACAAAACEA86wddeYBAAAQBAAADgAAAAAAAAAAAAAAAAAuAgAAZHJzL2Uyb0RvYy54bWxQ&#10;SwECLQAUAAYACAAAACEArXNSDN8AAAALAQAADwAAAAAAAAAAAAAAAABA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604EBD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9CFA89" wp14:editId="03444020">
                <wp:simplePos x="0" y="0"/>
                <wp:positionH relativeFrom="column">
                  <wp:posOffset>3934072</wp:posOffset>
                </wp:positionH>
                <wp:positionV relativeFrom="paragraph">
                  <wp:posOffset>1022903</wp:posOffset>
                </wp:positionV>
                <wp:extent cx="534390" cy="878206"/>
                <wp:effectExtent l="0" t="38100" r="56515" b="17145"/>
                <wp:wrapNone/>
                <wp:docPr id="89" name="Gerade Verbindung mit Pfe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4390" cy="87820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9" o:spid="_x0000_s1026" type="#_x0000_t32" style="position:absolute;margin-left:309.75pt;margin-top:80.55pt;width:42.1pt;height:69.1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Zzk5wEAABAEAAAOAAAAZHJzL2Uyb0RvYy54bWysU02P0zAQvSPxHyzfadIuLN2q6R66sBcE&#10;1QJ7d51xYslfGnub9t8zdrIBAUICcbFsj9+beW/G29uzNewEGLV3DV8uas7ASd9q1zX865f3r9ac&#10;xSRcK4x30PALRH67e/liO4QNrHzvTQvIiMTFzRAa3qcUNlUVZQ9WxIUP4CioPFqR6Ihd1aIYiN2a&#10;alXX19XgsQ3oJcRIt3djkO8Kv1Ig0yelIiRmGk61pbJiWY95rXZbselQhF7LqQzxD1VYoR0lnanu&#10;RBLsCfUvVFZL9NGrtJDeVl4pLaFoIDXL+ic1n3sRoGghc2KYbYr/j1Z+PB2Q6bbh6xvOnLDUo3tA&#10;0QJ7BDxq1z65jlmd2EGBNoxekWVDiBtC7t0Bp1MMB8z6zwotU0aHR5qG4ghpZOdi+GU2HM6JSbp8&#10;c/X66obaIim0frte1deZvRppMl3AmO7BW5Y3DY8Jhe76tPfOUWs9jinE6UNMI/AZkMHG5TUJbd65&#10;lqVLIG0C0Q9TkhyvspSx+LJLFwMj9gEU+UJFjjnKRMLeIDsJmiUhJbi0mpnodYYpbcwMrIv+PwKn&#10;9xkKZVr/BjwjSmbv0gy22nn8XfZ0Xk4lq/H9swOj7mzB0beX0tZiDY1dacj0RfJc/3gu8O8fefcN&#10;AAD//wMAUEsDBBQABgAIAAAAIQAy/Jbn3gAAAAsBAAAPAAAAZHJzL2Rvd25yZXYueG1sTI9BTsMw&#10;EEX3SNzBGiQ2iNopkDQhToUQLItE4QBOPCSh8TiK3TS9PcMKlqP/9P+bcru4Qcw4hd6ThmSlQCA1&#10;3vbUavj8eL3dgAjRkDWDJ9RwxgDb6vKiNIX1J3rHeR9bwSUUCqOhi3EspAxNh86ElR+ROPvykzOR&#10;z6mVdjInLneDXCuVSmd64oXOjPjcYXPYH52Gm50lwuzlbdPS+VB/zzs1ZLnW11fL0yOIiEv8g+FX&#10;n9WhYqfaH8kGMWhIk/yBUQ7SJAHBRKbuMhC1hnWe34OsSvn/h+oHAAD//wMAUEsBAi0AFAAGAAgA&#10;AAAhALaDOJL+AAAA4QEAABMAAAAAAAAAAAAAAAAAAAAAAFtDb250ZW50X1R5cGVzXS54bWxQSwEC&#10;LQAUAAYACAAAACEAOP0h/9YAAACUAQAACwAAAAAAAAAAAAAAAAAvAQAAX3JlbHMvLnJlbHNQSwEC&#10;LQAUAAYACAAAACEAo4mc5OcBAAAQBAAADgAAAAAAAAAAAAAAAAAuAgAAZHJzL2Uyb0RvYy54bWxQ&#10;SwECLQAUAAYACAAAACEAMvyW594AAAALAQAADwAAAAAAAAAAAAAAAABB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604EBD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5CC3BE" wp14:editId="3DCE521A">
                <wp:simplePos x="0" y="0"/>
                <wp:positionH relativeFrom="column">
                  <wp:posOffset>3565937</wp:posOffset>
                </wp:positionH>
                <wp:positionV relativeFrom="paragraph">
                  <wp:posOffset>1022903</wp:posOffset>
                </wp:positionV>
                <wp:extent cx="599704" cy="878239"/>
                <wp:effectExtent l="0" t="38100" r="48260" b="17145"/>
                <wp:wrapNone/>
                <wp:docPr id="88" name="Gerade Verbindung mit Pfei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704" cy="8782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8" o:spid="_x0000_s1026" type="#_x0000_t32" style="position:absolute;margin-left:280.8pt;margin-top:80.55pt;width:47.2pt;height:69.1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MW5wEAABAEAAAOAAAAZHJzL2Uyb0RvYy54bWysU02P0zAQvSPxHyzfadLysW3VdA9d2AuC&#10;io+9u844seQvjb1N++8ZO9mAACGBuFi2x+/NvDfj3e3FGnYGjNq7hi8XNWfgpG+16xr+9cu7F2vO&#10;YhKuFcY7aPgVIr/dP3+2G8IWVr73pgVkROLidggN71MK26qKsgcr4sIHcBRUHq1IdMSualEMxG5N&#10;tarrN9XgsQ3oJcRIt3djkO8Lv1Ig00elIiRmGk61pbJiWU95rfY7se1QhF7LqQzxD1VYoR0lnanu&#10;RBLsEfUvVFZL9NGrtJDeVl4pLaFoIDXL+ic1n3sRoGghc2KYbYr/j1Z+OB+R6bbha+qUE5Z6dA8o&#10;WmAPgCft2kfXMasTOyrQhtErsmwIcUvIgzvidIrhiFn/RaFlyujwQNNQHCGN7FIMv86GwyUxSZev&#10;N5ub+hVnkkLrm/Xq5SazVyNNpgsY0z14y/Km4TGh0F2fDt45aq3HMYU4v49pBD4BMti4vCahzVvX&#10;snQNpE0g+mFKkuNVljIWX3bpamDEfgJFvlCRY44ykXAwyM6CZklICS6tZiZ6nWFKGzMD66L/j8Dp&#10;fYZCmda/Ac+Iktm7NIOtdh5/lz1dllPJanz/5MCoO1tw8u21tLVYQ2NXGjJ9kTzXP54L/PtH3n8D&#10;AAD//wMAUEsDBBQABgAIAAAAIQASOQ6T3gAAAAsBAAAPAAAAZHJzL2Rvd25yZXYueG1sTI9BTsMw&#10;EEX3SNzBGiQ2qHVSUbcJcSqEYFkkCgdw4mkSGo+j2E3T2zOsYDn6T3/eL3az68WEY+g8aUiXCQik&#10;2tuOGg1fn2+LLYgQDVnTe0INVwywK29vCpNbf6EPnA6xEVxCITca2hiHXMpQt+hMWPoBibOjH52J&#10;fI6NtKO5cLnr5SpJlHSmI/7QmgFfWqxPh7PT8LC3RLh5fd82dD1V39M+6TeZ1vd38/MTiIhz/IPh&#10;V5/VoWSnyp/JBtFrWKtUMcqBSlMQTKi14nWVhlWWPYIsC/l/Q/kDAAD//wMAUEsBAi0AFAAGAAgA&#10;AAAhALaDOJL+AAAA4QEAABMAAAAAAAAAAAAAAAAAAAAAAFtDb250ZW50X1R5cGVzXS54bWxQSwEC&#10;LQAUAAYACAAAACEAOP0h/9YAAACUAQAACwAAAAAAAAAAAAAAAAAvAQAAX3JlbHMvLnJlbHNQSwEC&#10;LQAUAAYACAAAACEAfWZjFucBAAAQBAAADgAAAAAAAAAAAAAAAAAuAgAAZHJzL2Uyb0RvYy54bWxQ&#10;SwECLQAUAAYACAAAACEAEjkOk94AAAALAQAADwAAAAAAAAAAAAAAAABBBAAAZHJzL2Rvd25yZXYu&#10;eG1sUEsFBgAAAAAEAAQA8wAAAEwFAAAAAA==&#10;" strokecolor="#bc4542 [3045]">
                <v:stroke endarrow="open"/>
              </v:shape>
            </w:pict>
          </mc:Fallback>
        </mc:AlternateContent>
      </w:r>
      <w:r w:rsidR="00A9039C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308697" wp14:editId="73A80BD8">
                <wp:simplePos x="0" y="0"/>
                <wp:positionH relativeFrom="column">
                  <wp:posOffset>1968154</wp:posOffset>
                </wp:positionH>
                <wp:positionV relativeFrom="paragraph">
                  <wp:posOffset>1497330</wp:posOffset>
                </wp:positionV>
                <wp:extent cx="0" cy="403761"/>
                <wp:effectExtent l="95250" t="38100" r="57150" b="15875"/>
                <wp:wrapNone/>
                <wp:docPr id="87" name="Gerade Verbindung mit Pfei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376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7" o:spid="_x0000_s1026" type="#_x0000_t32" style="position:absolute;margin-left:154.95pt;margin-top:117.9pt;width:0;height:31.8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B23wEAAAsEAAAOAAAAZHJzL2Uyb0RvYy54bWysU02P0zAQvSPxHyzfadKCdldR0z10YS8I&#10;Kj727jrjxJK/NPY2zb9n7LQBAUICcRn5Y96bec/j7f3ZGnYCjNq7lq9XNWfgpO+061v+9cu7V3ec&#10;xSRcJ4x30PIJIr/fvXyxHUMDGz940wEyInGxGUPLh5RCU1VRDmBFXPkAji6VRysSbbGvOhQjsVtT&#10;ber6pho9dgG9hBjp9GG+5LvCrxTI9FGpCImZllNvqUQs8ZhjtduKpkcRBi0vbYh/6MIK7ajoQvUg&#10;kmDPqH+hslqij16llfS28kppCUUDqVnXP6n5PIgARQuZE8NiU/x/tPLD6YBMdy2/u+XMCUtv9Ago&#10;OmBPgEftumfXM6sTOyjQhlEWWTaG2BBy7w542cVwwKz/rNAyZXR4omkojpBGdi6GT4vhcE5MzoeS&#10;Tt/Ur29v1pm4mhkyU8CYHsFblhctjwmF7oe0987Rq3qc2cXpfUwz8ArIYONyTEKbt65jaQokSyD6&#10;8VIk31dZxdx3WaXJwIz9BIosof7mGmUYYW+QnQSNkZASXNosTJSdYUobswDrIv2PwEt+hkIZ1L8B&#10;L4hS2bu0gK12Hn9XPZ2vDqs5/+rArDtbcPTdVF60WEMTVx7k8jvySP+4L/Dvf3j3DQAA//8DAFBL&#10;AwQUAAYACAAAACEAg9essNwAAAALAQAADwAAAGRycy9kb3ducmV2LnhtbEyPTU7DMBCF90jcwRok&#10;Nog6tEDrEKdCCJZFovQATjxNQu1xFLtpensGsYDlvPn0for15J0YcYhdIA13swwEUh1sR42G3efb&#10;7QpETIascYFQwxkjrMvLi8LkNpzoA8dtagSbUMyNhjalPpcy1i16E2ehR+LfPgzeJD6HRtrBnNjc&#10;OznPskfpTUec0JoeX1qsD9uj13CzsUS4fH1fNXQ+VF/jJnNLpfX11fT8BCLhlP5g+KnP1aHkTlU4&#10;ko3CaVhkSjGqYb544A1M/CoVK0rdgywL+X9D+Q0AAP//AwBQSwECLQAUAAYACAAAACEAtoM4kv4A&#10;AADhAQAAEwAAAAAAAAAAAAAAAAAAAAAAW0NvbnRlbnRfVHlwZXNdLnhtbFBLAQItABQABgAIAAAA&#10;IQA4/SH/1gAAAJQBAAALAAAAAAAAAAAAAAAAAC8BAABfcmVscy8ucmVsc1BLAQItABQABgAIAAAA&#10;IQDjZGB23wEAAAsEAAAOAAAAAAAAAAAAAAAAAC4CAABkcnMvZTJvRG9jLnhtbFBLAQItABQABgAI&#10;AAAAIQCD16yw3AAAAAsBAAAPAAAAAAAAAAAAAAAAADkEAABkcnMvZG93bnJldi54bWxQSwUGAAAA&#10;AAQABADzAAAAQgUAAAAA&#10;" strokecolor="#bc4542 [3045]">
                <v:stroke endarrow="open"/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0DB5821" wp14:editId="49D0AACD">
                <wp:simplePos x="0" y="0"/>
                <wp:positionH relativeFrom="column">
                  <wp:posOffset>5774690</wp:posOffset>
                </wp:positionH>
                <wp:positionV relativeFrom="paragraph">
                  <wp:posOffset>1771015</wp:posOffset>
                </wp:positionV>
                <wp:extent cx="415290" cy="266700"/>
                <wp:effectExtent l="0" t="0" r="0" b="0"/>
                <wp:wrapNone/>
                <wp:docPr id="73" name="Textfel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2F290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DB5821" id="Textfeld_x0020_73" o:spid="_x0000_s1036" type="#_x0000_t202" style="position:absolute;margin-left:454.7pt;margin-top:139.45pt;width:32.7pt;height:2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6kezYECAABrBQAADgAAAGRycy9lMm9Eb2MueG1srFRNTxsxEL1X6n+wfC+bhBBKxAalIKpKqKBC&#10;xdnx2mRVr8e1neymv77PTjaJaC9UvdjjmTfj+b686hrD1sqHmmzJhycDzpSVVNX2peTfn24/fOQs&#10;RGErYciqkm9U4Fez9+8uWzdVI1qSqZRnMGLDtHUlX8bopkUR5FI1IpyQUxZCTb4REU//UlRetLDe&#10;mGI0GEyKlnzlPEkVArg3WyGfZftaKxnvtQ4qMlNy+Bbz6fO5SGcxuxTTFy/cspY7N8Q/eNGI2uLT&#10;vakbEQVb+foPU00tPQXS8URSU5DWtVQ5BkQzHLyK5nEpnMqxIDnB7dMU/p9Z+XX94Fldlfz8lDMr&#10;GtToSXVRK1MxsJCf1oUpYI8OwNh9og517vkBzBR2p32TbgTEIEemN/vswhqTYI6HZ6MLSCREo8nk&#10;fJCzXxyUnQ/xs6KGJaLkHsXLORXruxDhCKA9JP1l6bY2JhfQWNaWfHJ6NsgKewk0jE1YlVthZyYF&#10;tHU8U3FjVMIY+01ppCL7nxi5CdW18Wwt0D5CSmVjDj3bBTqhNJx4i+IOf/DqLcrbOPqfyca9clNb&#10;8jn6V25XP3qX9RaPRB7FncjYLbrcA8NcksRaULVBvT1tJyY4eVujKncixAfhMSIoJMY+3uPQhpB9&#10;2lGcLcn/+hs/4dG5kHLWYuRKHn6uhFecmS8WPX0xHI/TjObH+Ox8hIc/liyOJXbVXBPKMsSCcTKT&#10;CR9NT2pPzTO2wzz9CpGwEn+XPPbkddwuAmwXqebzDMJUOhHv7KOTyXSqUuq5p+5ZeLdrzIiO/kr9&#10;cIrpq/7cYpOmpfkqkq5z8x6yuisAJjr39G77pJVx/M6ow46c/QYAAP//AwBQSwMEFAAGAAgAAAAh&#10;APErzjTjAAAACwEAAA8AAABkcnMvZG93bnJldi54bWxMj8FOwzAQRO9I/IO1SNyoQ2hpHOJUVaQK&#10;CcGhpRduTuwmEfY6xG4b+HqWUzmu9mnmTbGanGUnM4beo4T7WQLMYON1j62E/fvmLgMWokKtrEcj&#10;4dsEWJXXV4XKtT/j1px2sWUUgiFXEroYh5zz0HTGqTDzg0H6HfzoVKRzbLke1ZnCneVpkjxyp3qk&#10;hk4NpupM87k7Ogkv1eZNbevUZT+2en49rIev/cdCytubaf0ELJopXmD40yd1KMmp9kfUgVkJIhFz&#10;QiWky0wAI0Is5zSmlvCQJgJ4WfD/G8pfAAAA//8DAFBLAQItABQABgAIAAAAIQDkmcPA+wAAAOEB&#10;AAATAAAAAAAAAAAAAAAAAAAAAABbQ29udGVudF9UeXBlc10ueG1sUEsBAi0AFAAGAAgAAAAhACOy&#10;auHXAAAAlAEAAAsAAAAAAAAAAAAAAAAALAEAAF9yZWxzLy5yZWxzUEsBAi0AFAAGAAgAAAAhALOp&#10;Hs2BAgAAawUAAA4AAAAAAAAAAAAAAAAALAIAAGRycy9lMm9Eb2MueG1sUEsBAi0AFAAGAAgAAAAh&#10;APErzjTjAAAACwEAAA8AAAAAAAAAAAAAAAAA2QQAAGRycy9kb3ducmV2LnhtbFBLBQYAAAAABAAE&#10;APMAAADpBQAAAAA=&#10;" filled="f" stroked="f" strokeweight=".5pt">
                <v:textbox>
                  <w:txbxContent>
                    <w:p w14:paraId="7122F290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3558E1" wp14:editId="4A9FAAD8">
                <wp:simplePos x="0" y="0"/>
                <wp:positionH relativeFrom="column">
                  <wp:posOffset>5370830</wp:posOffset>
                </wp:positionH>
                <wp:positionV relativeFrom="paragraph">
                  <wp:posOffset>1771015</wp:posOffset>
                </wp:positionV>
                <wp:extent cx="450850" cy="266700"/>
                <wp:effectExtent l="0" t="0" r="0" b="0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80AA3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3558E1" id="Textfeld_x0020_72" o:spid="_x0000_s1037" type="#_x0000_t202" style="position:absolute;margin-left:422.9pt;margin-top:139.45pt;width:35.5pt;height:21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brGo4ICAABrBQAADgAAAGRycy9lMm9Eb2MueG1srFRNTxsxEL1X6n+wfC+bpCHQiA1KQVSVEKBC&#10;xdnx2mRVr8e1nWTTX8+zdxNS2gtVL7vjmefxfLyZs/O2MWytfKjJlnx4NOBMWUlVbZ9K/v3h6sMp&#10;ZyEKWwlDVpV8qwI/n71/d7ZxUzWiJZlKeQYnNkw3ruTLGN20KIJcqkaEI3LKwqjJNyLi6J+KyosN&#10;vDemGA0Gk2JDvnKepAoB2svOyGfZv9ZKxlutg4rMlByxxfz1+btI32J2JqZPXrhlLfswxD9E0Yja&#10;4tG9q0sRBVv5+g9XTS09BdLxSFJTkNa1VDkHZDMcvMrmfimcyrmgOMHtyxT+n1t5s77zrK5KfjLi&#10;zIoGPXpQbdTKVAwq1GfjwhSwewdgbD9Tiz7v9AHKlHarfZP+SIjBjkpv99WFNyahHB8PTo9hkTCN&#10;JpOTQa5+8XLZ+RC/KGpYEkru0bxcU7G+DhGBALqDpLcsXdXG5AYayzYln3yE+98suGFs0qhMhd5N&#10;SqgLPEtxa1TCGPtNaZQix58UmYTqwni2FqCPkFLZmFPPfoFOKI0g3nKxx79E9ZbLXR67l8nG/eWm&#10;tuRz9q/Crn7sQtYdHoU8yDuJsV20mQPDfWMXVG3Rb0/dxAQnr2p05VqEeCc8RgSNxNjHW3y0IVSf&#10;eomzJflff9MnPJgLK2cbjFzJw8+V8Ioz89WC05+G43Ga0XwYH5+McPCHlsWhxa6aC0JbhlgwTmYx&#10;4aPZidpT84jtME+vwiSsxNsljzvxInaLANtFqvk8gzCVTsRre+9kcp26lDj30D4K73piRjD6hnbD&#10;Kaav+Nlh001L81UkXWfypkJ3Ve0bgInOnO63T1oZh+eMetmRs2cAAAD//wMAUEsDBBQABgAIAAAA&#10;IQCCi1rt4wAAAAsBAAAPAAAAZHJzL2Rvd25yZXYueG1sTI/BTsMwEETvSPyDtUjcqNNASxKyqapI&#10;FRKih5ZeuDmxm0TE6xC7beDrWU5w3NnRzJt8NdlenM3oO0cI81kEwlDtdEcNwuFtc5eA8EGRVr0j&#10;g/BlPKyK66tcZdpdaGfO+9AIDiGfKYQ2hCGT0tetscrP3GCIf0c3WhX4HBupR3XhcNvLOIqW0qqO&#10;uKFVgylbU3/sTxbhpdxs1a6KbfLdl8+vx/XweXhfIN7eTOsnEMFM4c8Mv/iMDgUzVe5E2oseIXlY&#10;MHpAiB+TFAQ70vmSlQrhPo5SkEUu/28ofgAAAP//AwBQSwECLQAUAAYACAAAACEA5JnDwPsAAADh&#10;AQAAEwAAAAAAAAAAAAAAAAAAAAAAW0NvbnRlbnRfVHlwZXNdLnhtbFBLAQItABQABgAIAAAAIQAj&#10;smrh1wAAAJQBAAALAAAAAAAAAAAAAAAAACwBAABfcmVscy8ucmVsc1BLAQItABQABgAIAAAAIQDt&#10;usajggIAAGsFAAAOAAAAAAAAAAAAAAAAACwCAABkcnMvZTJvRG9jLnhtbFBLAQItABQABgAIAAAA&#10;IQCCi1rt4wAAAAsBAAAPAAAAAAAAAAAAAAAAANoEAABkcnMvZG93bnJldi54bWxQSwUGAAAAAAQA&#10;BADzAAAA6gUAAAAA&#10;" filled="f" stroked="f" strokeweight=".5pt">
                <v:textbox>
                  <w:txbxContent>
                    <w:p w14:paraId="44080AA3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8682F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6A0B04" wp14:editId="01357D89">
                <wp:simplePos x="0" y="0"/>
                <wp:positionH relativeFrom="column">
                  <wp:posOffset>5020666</wp:posOffset>
                </wp:positionH>
                <wp:positionV relativeFrom="paragraph">
                  <wp:posOffset>1771048</wp:posOffset>
                </wp:positionV>
                <wp:extent cx="445234" cy="266700"/>
                <wp:effectExtent l="0" t="0" r="0" b="0"/>
                <wp:wrapNone/>
                <wp:docPr id="71" name="Textfel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234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13AC0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A0B04" id="Textfeld_x0020_71" o:spid="_x0000_s1038" type="#_x0000_t202" style="position:absolute;margin-left:395.35pt;margin-top:139.45pt;width:35.05pt;height:21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lwN4QCAABrBQAADgAAAGRycy9lMm9Eb2MueG1srFRNTxsxEL1X6n+wfC+bhBDaiA1KQVSVEKBC&#10;xdnx2mRVr8e1nWTTX99nbzaJaC9UveyOZ96M5+ONLy7bxrC18qEmW/LhyYAzZSVVtX0p+fenmw8f&#10;OQtR2EoYsqrkWxX45ez9u4uNm6oRLclUyjMEsWG6cSVfxuimRRHkUjUinJBTFkZNvhERR/9SVF5s&#10;EL0xxWgwmBQb8pXzJFUI0F53Rj7L8bVWMt5rHVRkpuTILeavz99F+hazCzF98cIta7lLQ/xDFo2o&#10;LS7dh7oWUbCVr/8I1dTSUyAdTyQ1BWldS5VrQDXDwatqHpfCqVwLmhPcvk3h/4WVd+sHz+qq5OdD&#10;zqxoMKMn1UatTMWgQn82LkwBe3QAxvYztZhzrw9QprJb7Zv0R0EMdnR6u+8uojEJ5Xh8NjodcyZh&#10;Gk0m54Pc/eLg7HyIXxQ1LAkl9xhe7qlY34aIRADtIekuSze1MXmAxrJNySenZ4PssLfAw9iEVZkK&#10;uzCpoC7xLMWtUQlj7Del0Yqcf1JkEqor49lagD5CSmVjLj3HBTqhNJJ4i+MOf8jqLc5dHf3NZOPe&#10;uakt+Vz9q7SrH33KusOjkUd1JzG2izZzYDjqB7ugaot5e+o2Jjh5U2MqtyLEB+GxIhgx1j7e46MN&#10;ofu0kzhbkv/1N33Cg7mwcrbBypU8/FwJrzgzXy04/Wk4HqcdzYfx2fkIB39sWRxb7Kq5IowFtEV2&#10;WUz4aHpRe2qe8TrM060wCStxd8ljL17F7iHA6yLVfJ5B2Eon4q19dDKFTlNKnHtqn4V3O2JGMPqO&#10;+uUU01f87LDJ09J8FUnXmbyp0V1XdwPARmdO716f9GQcnzPq8EbOfgMAAP//AwBQSwMEFAAGAAgA&#10;AAAhAAi9tHriAAAACwEAAA8AAABkcnMvZG93bnJldi54bWxMj8tOwzAQRfdI/IM1SOyoTRDNg0yq&#10;KlKFhGDR0g07J3aTCHscYrcNfD1mVZajObr33HI1W8NOevKDI4T7hQCmqXVqoA5h/765y4D5IElJ&#10;40gjfGsPq+r6qpSFcmfa6tMudCyGkC8kQh/CWHDu215b6Rdu1BR/BzdZGeI5dVxN8hzDreGJEEtu&#10;5UCxoZejrnvdfu6OFuGl3rzJbZPY7MfUz6+H9fi1/3hEvL2Z10/Agp7DBYY//agOVXRq3JGUZwYh&#10;zUUaUYQkzXJgkciWIo5pEB4SkQOvSv5/Q/ULAAD//wMAUEsBAi0AFAAGAAgAAAAhAOSZw8D7AAAA&#10;4QEAABMAAAAAAAAAAAAAAAAAAAAAAFtDb250ZW50X1R5cGVzXS54bWxQSwECLQAUAAYACAAAACEA&#10;I7Jq4dcAAACUAQAACwAAAAAAAAAAAAAAAAAsAQAAX3JlbHMvLnJlbHNQSwECLQAUAAYACAAAACEA&#10;TdlwN4QCAABrBQAADgAAAAAAAAAAAAAAAAAsAgAAZHJzL2Uyb0RvYy54bWxQSwECLQAUAAYACAAA&#10;ACEACL20euIAAAALAQAADwAAAAAAAAAAAAAAAADcBAAAZHJzL2Rvd25yZXYueG1sUEsFBgAAAAAE&#10;AAQA8wAAAOsFAAAAAA==&#10;" filled="f" stroked="f" strokeweight=".5pt">
                <v:textbox>
                  <w:txbxContent>
                    <w:p w14:paraId="4EE13AC0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noProof/>
          <w:lang w:val="en-US" w:eastAsia="en-US"/>
        </w:rPr>
        <w:drawing>
          <wp:inline distT="0" distB="0" distL="0" distR="0" wp14:anchorId="7C1DA584" wp14:editId="1863B45D">
            <wp:extent cx="6442710" cy="1778746"/>
            <wp:effectExtent l="0" t="0" r="0" b="0"/>
            <wp:docPr id="15" name="Grafik 15" descr="O:\Produkte\SHOWART\controller\SO-1323 ( EASYControl)\Silks\EASYcontrol_FRONT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Produkte\SHOWART\controller\SO-1323 ( EASYControl)\Silks\EASYcontrol_FRONTPAN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177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C19B" w14:textId="77777777" w:rsidR="0024605B" w:rsidRDefault="00C8682F" w:rsidP="00410F20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0B1918" wp14:editId="78CE883B">
                <wp:simplePos x="0" y="0"/>
                <wp:positionH relativeFrom="column">
                  <wp:posOffset>6124575</wp:posOffset>
                </wp:positionH>
                <wp:positionV relativeFrom="paragraph">
                  <wp:posOffset>3810</wp:posOffset>
                </wp:positionV>
                <wp:extent cx="421005" cy="266700"/>
                <wp:effectExtent l="0" t="0" r="0" b="0"/>
                <wp:wrapNone/>
                <wp:docPr id="75" name="Textfeld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417A4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7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0B1918" id="Textfeld_x0020_75" o:spid="_x0000_s1039" type="#_x0000_t202" style="position:absolute;margin-left:482.25pt;margin-top:.3pt;width:33.15pt;height:21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cVxoICAABrBQAADgAAAGRycy9lMm9Eb2MueG1srFRbT9swFH6ftP9g+X0kLaVsFSnqQEyTEKDB&#10;xLPr2DSa4+PZbhv26/fZaUrF9sK0l+T4nO/cL2fnXWvYRvnQkK346KjkTFlJdWOfKv794erDR85C&#10;FLYWhqyq+LMK/Hz+/t3Z1s3UmFZkauUZjNgw27qKr2J0s6IIcqVaEY7IKQuhJt+KiKd/KmovtrDe&#10;mmJcltNiS752nqQKAdzLXsjn2b7WSsZbrYOKzFQcscX89fm7TN9ifiZmT164VSN3YYh/iKIVjYXT&#10;valLEQVb++YPU20jPQXS8UhSW5DWjVQ5B2QzKl9lc78STuVcUJzg9mUK/8+svNncedbUFT894cyK&#10;Fj16UF3UytQMLNRn68IMsHsHYOw+U4c+D/wAZkq7075NfyTEIEeln/fVhTUmwZyMR2UJJxKi8XR6&#10;WubqFy/Kzof4RVHLElFxj+blmorNdYgIBNABknxZumqMyQ00lm0rPj0+KbPCXgINYxNW5VHYmUkJ&#10;9YFnKj4blTDGflMapcjxJ0YeQnVhPNsIjI+QUtmYU892gU4ojSDeorjDv0T1FuU+j8Ez2bhXbhtL&#10;Pmf/Kuz6xxCy7vEo5EHeiYzdssszMDoeGruk+hn99tRvTHDyqkFXrkWId8JjRdBirH28xUcbQvVp&#10;R3G2Iv/rb/yEx+RCytkWK1fx8HMtvOLMfLWY6U+jySTtaH5MTk7HePhDyfJQYtftBaEtIxwYJzOZ&#10;8NEMpPbUPuI6LJJXiISV8F3xOJAXsT8EuC5SLRYZhK10Il7beyeT6dSlNHMP3aPwbjeYERN9Q8Ny&#10;itmr+eyxSdPSYh1JN3l4U6H7qu4agI3OM727PulkHL4z6uVGzn8DAAD//wMAUEsDBBQABgAIAAAA&#10;IQCnwRSB3wAAAAgBAAAPAAAAZHJzL2Rvd25yZXYueG1sTI/BTsMwEETvSPyDtUjcqE1ooxKyqapI&#10;FRKCQ0sv3Daxm0TE6xC7beDrcU9wHM1o5k2+mmwvTmb0nWOE+5kCYbh2uuMGYf++uVuC8IFYU+/Y&#10;IHwbD6vi+iqnTLszb81pFxoRS9hnhNCGMGRS+ro1lvzMDYajd3CjpRDl2Eg90jmW214mSqXSUsdx&#10;oaXBlK2pP3dHi/BSbt5oWyV2+dOXz6+H9fC1/1gg3t5M6ycQwUzhLwwX/IgORWSq3JG1Fz3CYzpf&#10;xChCCuJiqwcVr1QI8yQFWeTy/4HiFwAA//8DAFBLAQItABQABgAIAAAAIQDkmcPA+wAAAOEBAAAT&#10;AAAAAAAAAAAAAAAAAAAAAABbQ29udGVudF9UeXBlc10ueG1sUEsBAi0AFAAGAAgAAAAhACOyauHX&#10;AAAAlAEAAAsAAAAAAAAAAAAAAAAALAEAAF9yZWxzLy5yZWxzUEsBAi0AFAAGAAgAAAAhACbHFcaC&#10;AgAAawUAAA4AAAAAAAAAAAAAAAAALAIAAGRycy9lMm9Eb2MueG1sUEsBAi0AFAAGAAgAAAAhAKfB&#10;FIHfAAAACAEAAA8AAAAAAAAAAAAAAAAA2gQAAGRycy9kb3ducmV2LnhtbFBLBQYAAAAABAAEAPMA&#10;AADmBQAAAAA=&#10;" filled="f" stroked="f" strokeweight=".5pt">
                <v:textbox>
                  <w:txbxContent>
                    <w:p w14:paraId="243417A4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7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4D2976" wp14:editId="793C483D">
                <wp:simplePos x="0" y="0"/>
                <wp:positionH relativeFrom="column">
                  <wp:posOffset>4687570</wp:posOffset>
                </wp:positionH>
                <wp:positionV relativeFrom="paragraph">
                  <wp:posOffset>3810</wp:posOffset>
                </wp:positionV>
                <wp:extent cx="421005" cy="266700"/>
                <wp:effectExtent l="0" t="0" r="0" b="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5C7EC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3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4D2976" id="Textfeld_x0020_70" o:spid="_x0000_s1040" type="#_x0000_t202" style="position:absolute;margin-left:369.1pt;margin-top:.3pt;width:33.15pt;height:21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/3FoICAABrBQAADgAAAGRycy9lMm9Eb2MueG1srFRNbxMxEL0j8R8s3+luQppC1E0VWhUhVbSi&#10;RT07XrtZ4fUY20k2/Hqevdk0KlyKuNjjmTfj+T6/6FrDNsqHhmzFRyclZ8pKqhv7VPHvD9fvPnAW&#10;orC1MGRVxXcq8Iv52zfnWzdTY1qRqZVnMGLDbOsqvorRzYoiyJVqRTghpyyEmnwrIp7+qai92MJ6&#10;a4pxWU6LLfnaeZIqBHCveiGfZ/taKxlvtQ4qMlNx+Bbz6fO5TGcxPxezJy/cqpF7N8Q/eNGKxuLT&#10;g6krEQVb++YPU20jPQXS8URSW5DWjVQ5BkQzKl9Ec78STuVYkJzgDmkK/8+s/Lq586ypK36G9FjR&#10;okYPqotamZqBhfxsXZgBdu8AjN0n6lDngR/ATGF32rfpRkAMcpjaHbILa0yCORmPyvKUMwnReDo9&#10;K7P14lnZ+RA/K2pZIiruUbycU7G5CRGOADpA0l+WrhtjcgGNZduKT9+fllnhIIGGsQmrcivszaSA&#10;esczFXdGJYyx35RGKrL/iZGbUF0azzYC7SOkVDbm0LNdoBNKw4nXKO7xz169RrmPY/iZbDwot40l&#10;n6N/4Xb9Y3BZ93gk8ijuRMZu2eUeGE2Gwi6p3qHenvqJCU5eN6jKjQjxTniMCEqMsY+3OLQhZJ/2&#10;FGcr8r/+xk94dC6knG0xchUPP9fCK87MF4ue/jiaTNKM5sfk9GyMhz+WLI8ldt1eEsoywoJxMpMJ&#10;H81Aak/tI7bDIv0KkbASf1c8DuRl7BcBtotUi0UGYSqdiDf23slkOlUp9dxD9yi82zdmREd/pWE4&#10;xexFf/bYpGlpsY6km9y8KdF9VvcFwETnnt5vn7Qyjt8Z9bwj578BAAD//wMAUEsDBBQABgAIAAAA&#10;IQClZr+z3wAAAAcBAAAPAAAAZHJzL2Rvd25yZXYueG1sTI7BTsMwEETvSPyDtUjcqENoQ5RmU1WR&#10;KiQEh5ZeuG3ibRI1tkPstoGvx5zKcTSjNy9fTboXZx5dZw3C4ywCwaa2qjMNwv5j85CCcJ6Mot4a&#10;RvhmB6vi9ianTNmL2fJ55xsRIMZlhNB6P2RSurplTW5mBzahO9hRkw9xbKQa6RLgupdxFCVSU2fC&#10;Q0sDly3Xx91JI7yWm3faVrFOf/ry5e2wHr72nwvE+7tpvQThefLXMfzpB3UoglNlT0Y50SM8P6Vx&#10;mCIkIEKdRvMFiAphHicgi1z+9y9+AQAA//8DAFBLAQItABQABgAIAAAAIQDkmcPA+wAAAOEBAAAT&#10;AAAAAAAAAAAAAAAAAAAAAABbQ29udGVudF9UeXBlc10ueG1sUEsBAi0AFAAGAAgAAAAhACOyauHX&#10;AAAAlAEAAAsAAAAAAAAAAAAAAAAALAEAAF9yZWxzLy5yZWxzUEsBAi0AFAAGAAgAAAAhAIF/9xaC&#10;AgAAawUAAA4AAAAAAAAAAAAAAAAALAIAAGRycy9lMm9Eb2MueG1sUEsBAi0AFAAGAAgAAAAhAKVm&#10;v7PfAAAABwEAAA8AAAAAAAAAAAAAAAAA2gQAAGRycy9kb3ducmV2LnhtbFBLBQYAAAAABAAEAPMA&#10;AADmBQAAAAA=&#10;" filled="f" stroked="f" strokeweight=".5pt">
                <v:textbox>
                  <w:txbxContent>
                    <w:p w14:paraId="0D85C7EC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3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AC4B17" wp14:editId="24C97FCF">
                <wp:simplePos x="0" y="0"/>
                <wp:positionH relativeFrom="column">
                  <wp:posOffset>4343400</wp:posOffset>
                </wp:positionH>
                <wp:positionV relativeFrom="paragraph">
                  <wp:posOffset>3810</wp:posOffset>
                </wp:positionV>
                <wp:extent cx="409575" cy="266700"/>
                <wp:effectExtent l="0" t="0" r="0" b="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912F5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AC4B17" id="Textfeld_x0020_69" o:spid="_x0000_s1041" type="#_x0000_t202" style="position:absolute;margin-left:342pt;margin-top:.3pt;width:32.25pt;height:21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RyzjIMCAABrBQAADgAAAGRycy9lMm9Eb2MueG1srFRNTxsxEL1X6n+wfC+bpEkoERuUgqgqIUCF&#10;irPjtcmqXo9rO8mmv77P3myIaC9UvdjjmTfj+T6/aBvDNsqHmmzJhycDzpSVVNX2ueTfH68/fOIs&#10;RGErYciqku9U4Bfz9+/Ot26mRrQiUynPYMSG2daVfBWjmxVFkCvViHBCTlkINflGRDz9c1F5sYX1&#10;xhSjwWBabMlXzpNUIYB71Qn5PNvXWsl4p3VQkZmSw7eYT5/PZTqL+bmYPXvhVrXcuyH+wYtG1Baf&#10;HkxdiSjY2td/mGpq6SmQjieSmoK0rqXKMSCa4eBVNA8r4VSOBckJ7pCm8P/MytvNvWd1VfLpGWdW&#10;NKjRo2qjVqZiYCE/WxdmgD04AGP7mVrUuecHMFPYrfZNuhEQgxyZ3h2yC2tMgjkenE1OJ5xJiEbT&#10;6ekgZ794UXY+xC+KGpaIknsUL+dUbG5ChCOA9pD0l6Xr2phcQGPZFhF8nAyywkECDWMTVuVW2JtJ&#10;AXWOZyrujEoYY78pjVRk/xMjN6G6NJ5tBNpHSKlszKFnu0AnlIYTb1Hc41+8eotyF0f/M9l4UG5q&#10;Sz5H/8rt6kfvsu7wSORR3ImM7bLNPTCc9IVdUrVDvT11ExOcvK5RlRsR4r3wGBGUGGMf73BoQ8g+&#10;7SnOVuR//Y2f8OhcSDnbYuRKHn6uhVecma8WPX02HI/TjObHeHI6wsMfS5bHErtuLgllGWLBOJnJ&#10;hI+mJ7Wn5gnbYZF+hUhYib9LHnvyMnaLANtFqsUigzCVTsQb++BkMp2qlHrusX0S3u0bM6Kjb6kf&#10;TjF71Z8dNmlaWqwj6To3b0p0l9V9ATDRuaf32yetjON3Rr3syPlvAAAA//8DAFBLAwQUAAYACAAA&#10;ACEAQWUTPt8AAAAHAQAADwAAAGRycy9kb3ducmV2LnhtbEyPQUvDQBCF74L/YRnBm90Y0hhiNqUE&#10;iiD20NqLt012mgSzszG7baO/vuNJb/N4j/e+KVazHcQZJ987UvC4iEAgNc701Co4vG8eMhA+aDJ6&#10;cIQKvtHDqry9KXRu3IV2eN6HVnAJ+Vwr6EIYcyl906HVfuFGJPaObrI6sJxaaSZ94XI7yDiKUml1&#10;T7zQ6RGrDpvP/ckqeK02W72rY5v9DNXL23E9fh0+lkrd383rZxAB5/AXhl98RoeSmWp3IuPFoCDN&#10;Ev4l8AGC7ackW4KoFSRxCrIs5H/+8goAAP//AwBQSwECLQAUAAYACAAAACEA5JnDwPsAAADhAQAA&#10;EwAAAAAAAAAAAAAAAAAAAAAAW0NvbnRlbnRfVHlwZXNdLnhtbFBLAQItABQABgAIAAAAIQAjsmrh&#10;1wAAAJQBAAALAAAAAAAAAAAAAAAAACwBAABfcmVscy8ucmVsc1BLAQItABQABgAIAAAAIQAJHLOM&#10;gwIAAGsFAAAOAAAAAAAAAAAAAAAAACwCAABkcnMvZTJvRG9jLnhtbFBLAQItABQABgAIAAAAIQBB&#10;ZRM+3wAAAAcBAAAPAAAAAAAAAAAAAAAAANsEAABkcnMvZG93bnJldi54bWxQSwUGAAAAAAQABADz&#10;AAAA5wUAAAAA&#10;" filled="f" stroked="f" strokeweight=".5pt">
                <v:textbox>
                  <w:txbxContent>
                    <w:p w14:paraId="793912F5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38E27E" wp14:editId="5E55E1C0">
                <wp:simplePos x="0" y="0"/>
                <wp:positionH relativeFrom="column">
                  <wp:posOffset>3630930</wp:posOffset>
                </wp:positionH>
                <wp:positionV relativeFrom="paragraph">
                  <wp:posOffset>3810</wp:posOffset>
                </wp:positionV>
                <wp:extent cx="409575" cy="26670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DC62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4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38E27E" id="Textfeld_x0020_28" o:spid="_x0000_s1042" type="#_x0000_t202" style="position:absolute;margin-left:285.9pt;margin-top:.3pt;width:32.25pt;height:2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TeyoMCAABrBQAADgAAAGRycy9lMm9Eb2MueG1srFRNTxsxEL1X6n+wfC+bpEkoERuUgqgqIUCF&#10;irPjtcmqXo9rO8mmv77P3myIaC9UvdjjmTfj+T6/aBvDNsqHmmzJhycDzpSVVNX2ueTfH68/fOIs&#10;RGErYciqku9U4Bfz9+/Ot26mRrQiUynPYMSG2daVfBWjmxVFkCvViHBCTlkINflGRDz9c1F5sYX1&#10;xhSjwWBabMlXzpNUIYB71Qn5PNvXWsl4p3VQkZmSw7eYT5/PZTqL+bmYPXvhVrXcuyH+wYtG1Baf&#10;HkxdiSjY2td/mGpq6SmQjieSmoK0rqXKMSCa4eBVNA8r4VSOBckJ7pCm8P/MytvNvWd1VfIRKmVF&#10;gxo9qjZqZSoGFvKzdWEG2IMDMLafqUWde34AM4Xdat+kGwExyJHp3SG7sMYkmOPB2eR0wpmEaDSd&#10;ng5y9osXZedD/KKoYYkouUfxck7F5iZEOAJoD0l/WbqujckFNJZtSz79OBlkhYMEGsYmrMqtsDeT&#10;Auocz1TcGZUwxn5TGqnI/idGbkJ1aTzbCLSPkFLZmEPPdoFOKA0n3qK4x7949RblLo7+Z7LxoNzU&#10;lnyO/pXb1Y/eZd3hkcijuBMZ22Wbe2A47Qu7pGqHenvqJiY4eV2jKjcixHvhMSIoMcY+3uHQhpB9&#10;2lOcrcj/+hs/4dG5kHK2xciVPPxcC684M18tevpsOB6nGc2P8eR0hIc/liyPJXbdXBLKMsSCcTKT&#10;CR9NT2pPzRO2wyL9CpGwEn+XPPbkZewWAbaLVItFBmEqnYg39sHJZDpVKfXcY/skvNs3ZkRH31I/&#10;nGL2qj87bNK0tFhH0nVu3pToLqv7AmCic0/vt09aGcfvjHrZkfPfAAAA//8DAFBLAwQUAAYACAAA&#10;ACEAnjnKrt8AAAAHAQAADwAAAGRycy9kb3ducmV2LnhtbEzOMU/DMBAF4B2J/2AdEht1mtJQhVyq&#10;KlKFhGBo6cJ2id0kwj6H2G0Dvx4zwXh6p/e+Yj1ZI8569L1jhPksAaG5carnFuHwtr1bgfCBWJFx&#10;rBG+tId1eX1VUK7chXf6vA+tiCXsc0LoQhhyKX3TaUt+5gbNMTu60VKI59hKNdIlllsj0yTJpKWe&#10;40JHg6463XzsTxbhudq+0q5O7erbVE8vx83weXhfIt7eTJtHEEFP4e8ZfvmRDmU01e7EyguDsHyY&#10;R3pAyEDEOFtkCxA1wn2agSwL+d9f/gAAAP//AwBQSwECLQAUAAYACAAAACEA5JnDwPsAAADhAQAA&#10;EwAAAAAAAAAAAAAAAAAAAAAAW0NvbnRlbnRfVHlwZXNdLnhtbFBLAQItABQABgAIAAAAIQAjsmrh&#10;1wAAAJQBAAALAAAAAAAAAAAAAAAAACwBAABfcmVscy8ucmVsc1BLAQItABQABgAIAAAAIQB/1N7K&#10;gwIAAGsFAAAOAAAAAAAAAAAAAAAAACwCAABkcnMvZTJvRG9jLnhtbFBLAQItABQABgAIAAAAIQCe&#10;Ocqu3wAAAAcBAAAPAAAAAAAAAAAAAAAAANsEAABkcnMvZG93bnJldi54bWxQSwUGAAAAAAQABADz&#10;AAAA5wUAAAAA&#10;" filled="f" stroked="f" strokeweight=".5pt">
                <v:textbox>
                  <w:txbxContent>
                    <w:p w14:paraId="1BB7DC62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605B">
                        <w:rPr>
                          <w:rFonts w:ascii="Arial" w:hAnsi="Arial" w:cs="Arial"/>
                          <w:b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</w:rPr>
                        <w:t>4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C264C2" wp14:editId="7FA0306D">
                <wp:simplePos x="0" y="0"/>
                <wp:positionH relativeFrom="column">
                  <wp:posOffset>3280931</wp:posOffset>
                </wp:positionH>
                <wp:positionV relativeFrom="paragraph">
                  <wp:posOffset>4288</wp:posOffset>
                </wp:positionV>
                <wp:extent cx="403736" cy="267195"/>
                <wp:effectExtent l="0" t="0" r="0" b="0"/>
                <wp:wrapNone/>
                <wp:docPr id="76" name="Textfel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736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B1934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264C2" id="Textfeld_x0020_76" o:spid="_x0000_s1043" type="#_x0000_t202" style="position:absolute;margin-left:258.35pt;margin-top:.35pt;width:31.8pt;height:21.0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6QBoICAABrBQAADgAAAGRycy9lMm9Eb2MueG1srFTdT9swEH+ftP/B8vtIW0o7KlLUgZgmoYEG&#10;E8+uY9Nots+zr026v35nJykV2wvTXpLz3e++Py4uW2vYToVYgyv5+GTEmXISqto9l/z7482Hj5xF&#10;FK4SBpwq+V5Ffrl8/+6i8Qs1gQ2YSgVGRlxcNL7kG0S/KIooN8qKeAJeORJqCFYgPcNzUQXRkHVr&#10;isloNCsaCJUPIFWMxL3uhHyZ7WutJN5pHRUyU3KKDfM35O86fYvlhVg8B+E3tezDEP8QhRW1I6cH&#10;U9cCBduG+g9TtpYBImg8kWAL0LqWKudA2YxHr7J52Aivci5UnOgPZYr/z6z8ursPrK5KPp9x5oSl&#10;Hj2qFrUyFSMW1afxcUGwB09AbD9BS30e+JGYKe1WB5v+lBAjOVV6f6guWWOSmNPR6fyUnEgSTWbz&#10;8flZslK8KPsQ8bMCyxJR8kDNyzUVu9uIHXSAJF8ObmpjcgONY03JZ6dno6xwkJBx4xJW5VHozaSE&#10;usAzhXujEsa4b0pTKXL8iZGHUF2ZwHaCxkdIqRzm1LNdQieUpiDeotjjX6J6i3KXx+AZHB6Ube0g&#10;5OxfhV39GELWHZ5qfpR3IrFdt3kGxvOhsWuo9tTvAN3GRC9vaurKrYh4LwKtCLWY1h7v6KMNUPWh&#10;pzjbQPj1N37C0+SSlLOGVq7k8edWBMWZ+eJops/H02na0fyYns0n9AjHkvWxxG3tFVBbxnRgvMxk&#10;wqMZSB3APtF1WCWvJBJOku+S40BeYXcI6LpItVplEG2lF3jrHrxMplOX0sw9tk8i+H4wkSb6KwzL&#10;KRav5rPDJk0Hqy2CrvPwpkJ3Ve0bQBudx7+/PulkHL8z6uVGLn8DAAD//wMAUEsDBBQABgAIAAAA&#10;IQBWjyHP3wAAAAcBAAAPAAAAZHJzL2Rvd25yZXYueG1sTI5BS8NAFITvgv9heYI3u2k0NaTZlBIo&#10;guihtRdvL9ltEpp9G7PbNvrrfZ7qZWCYYebLV5PtxdmMvnOkYD6LQBiqne6oUbD/2DykIHxA0tg7&#10;Mgq+jYdVcXuTY6bdhbbmvAuN4BHyGSpoQxgyKX3dGot+5gZDnB3caDGwHRupR7zwuO1lHEULabEj&#10;fmhxMGVr6uPuZBW8lpt33FaxTX/68uXtsB6+9p+JUvd303oJIpgpXMvwh8/oUDBT5U6kvegVJPPF&#10;M1cVsHKcpNEjiErBU5yCLHL5n7/4BQAA//8DAFBLAQItABQABgAIAAAAIQDkmcPA+wAAAOEBAAAT&#10;AAAAAAAAAAAAAAAAAAAAAABbQ29udGVudF9UeXBlc10ueG1sUEsBAi0AFAAGAAgAAAAhACOyauHX&#10;AAAAlAEAAAsAAAAAAAAAAAAAAAAALAEAAF9yZWxzLy5yZWxzUEsBAi0AFAAGAAgAAAAhAIeukAaC&#10;AgAAawUAAA4AAAAAAAAAAAAAAAAALAIAAGRycy9lMm9Eb2MueG1sUEsBAi0AFAAGAAgAAAAhAFaP&#10;Ic/fAAAABwEAAA8AAAAAAAAAAAAAAAAA2gQAAGRycy9kb3ducmV2LnhtbFBLBQYAAAAABAAEAPMA&#10;AADmBQAAAAA=&#10;" filled="f" stroked="f" strokeweight=".5pt">
                <v:textbox>
                  <w:txbxContent>
                    <w:p w14:paraId="2A6B1934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6ED084" wp14:editId="194228CE">
                <wp:simplePos x="0" y="0"/>
                <wp:positionH relativeFrom="column">
                  <wp:posOffset>4039919</wp:posOffset>
                </wp:positionH>
                <wp:positionV relativeFrom="paragraph">
                  <wp:posOffset>2540</wp:posOffset>
                </wp:positionV>
                <wp:extent cx="356260" cy="267195"/>
                <wp:effectExtent l="0" t="0" r="0" b="0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0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947B2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6ED084" id="Textfeld_x0020_68" o:spid="_x0000_s1044" type="#_x0000_t202" style="position:absolute;margin-left:318.1pt;margin-top:.2pt;width:28.05pt;height:21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iTtYICAABrBQAADgAAAGRycy9lMm9Eb2MueG1srFRRTxsxDH6ftP8Q5X1cW2gZFVfUgZgmIUCD&#10;iec0l9DTcnGWpO11v54vuWup2F6Y9nLn2F8c25/t84u2MWytfKjJlnx4NOBMWUlVbZ9L/uPx+tNn&#10;zkIUthKGrCr5VgV+Mfv44XzjpmpESzKV8gxObJhuXMmXMbppUQS5VI0IR+SUhVGTb0TE0T8XlRcb&#10;eG9MMRoMJsWGfOU8SRUCtFedkc+yf62VjHdaBxWZKTlii/nr83eRvsXsXEyfvXDLWvZhiH+IohG1&#10;xaN7V1ciCrby9R+umlp6CqTjkaSmIK1rqXIOyGY4eJPNw1I4lXNBcYLblyn8P7fydn3vWV2VfAKm&#10;rGjA0aNqo1amYlChPhsXpoA9OABj+4Va8LzTByhT2q32TfojIQY7Kr3dVxfemITyeDwZTWCRMI0m&#10;p8OzcfJSvF52PsSvihqWhJJ7kJdrKtY3IXbQHSS9Zem6NiYTaCzbIIPj8SBf2Fvg3NiEVbkVejcp&#10;oS7wLMWtUQlj7HelUYocf1LkJlSXxrO1QPsIKZWNOfXsF+iE0gjiPRd7/GtU77nc5bF7mWzcX25q&#10;Sz5n/ybs6ucuZN3hUfODvJMY20Wbe2C4J3xB1RZ8e+omJjh5XYOVGxHivfAYERCJsY93+GhDqD71&#10;EmdL8r//pk94dC6snG0wciUPv1bCK87MN4uePhuenKQZzYeT8ekIB39oWRxa7Kq5JNAyxIJxMosJ&#10;H81O1J6aJ2yHeXoVJmEl3i553ImXsVsE2C5SzecZhKl0It7YByeT68RS6rnH9kl41zdmREff0m44&#10;xfRNf3bYdNPSfBVJ17l5U6G7qvYEYKJz+/fbJ62Mw3NGve7I2QsAAAD//wMAUEsDBBQABgAIAAAA&#10;IQBV8fCb3gAAAAcBAAAPAAAAZHJzL2Rvd25yZXYueG1sTI7BTsMwEETvSPyDtUjcqINLoxLiVFWk&#10;CgnBoaUXbpt4m0TEdojdNvD1LKdyHM3ozctXk+3FicbQeafhfpaAIFd707lGw/59c7cEESI6g713&#10;pOGbAqyK66scM+PPbkunXWwEQ1zIUEMb45BJGeqWLIaZH8hxd/CjxchxbKQZ8cxw20uVJKm02Dl+&#10;aHGgsqX6c3e0Gl7KzRtuK2WXP335/HpYD1/7j4XWtzfT+glEpClexvCnz+pQsFPlj84E0WtI56ni&#10;qYYHEFynj2oOouKoFiCLXP73L34BAAD//wMAUEsBAi0AFAAGAAgAAAAhAOSZw8D7AAAA4QEAABMA&#10;AAAAAAAAAAAAAAAAAAAAAFtDb250ZW50X1R5cGVzXS54bWxQSwECLQAUAAYACAAAACEAI7Jq4dcA&#10;AACUAQAACwAAAAAAAAAAAAAAAAAsAQAAX3JlbHMvLnJlbHNQSwECLQAUAAYACAAAACEANBiTtYIC&#10;AABrBQAADgAAAAAAAAAAAAAAAAAsAgAAZHJzL2Uyb0RvYy54bWxQSwECLQAUAAYACAAAACEAVfHw&#10;m94AAAAHAQAADwAAAAAAAAAAAAAAAADaBAAAZHJzL2Rvd25yZXYueG1sUEsFBgAAAAAEAAQA8wAA&#10;AOUFAAAAAA==&#10;" filled="f" stroked="f" strokeweight=".5pt">
                <v:textbox>
                  <w:txbxContent>
                    <w:p w14:paraId="08F947B2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6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4605B"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2419F1" wp14:editId="7603E161">
                <wp:simplePos x="0" y="0"/>
                <wp:positionH relativeFrom="column">
                  <wp:posOffset>1742630</wp:posOffset>
                </wp:positionH>
                <wp:positionV relativeFrom="paragraph">
                  <wp:posOffset>3793</wp:posOffset>
                </wp:positionV>
                <wp:extent cx="356260" cy="267195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0" cy="26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9DBF5" w14:textId="77777777" w:rsidR="00FF0FD8" w:rsidRPr="0024605B" w:rsidRDefault="00FF0F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3</w:t>
                            </w:r>
                            <w:r w:rsidRPr="0024605B"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2419F1" id="Textfeld_x0020_25" o:spid="_x0000_s1045" type="#_x0000_t202" style="position:absolute;margin-left:137.2pt;margin-top:.3pt;width:28.05pt;height:21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WbJYICAABrBQAADgAAAGRycy9lMm9Eb2MueG1srFRNTxsxEL1X6n+wfC+bBBJKxAalIKpKCFCh&#10;4ux4bbKq1+PaTrLpr+fZmw0R7YWqF3s882Y83+cXbWPYWvlQky358GjAmbKSqto+l/zH4/Wnz5yF&#10;KGwlDFlV8q0K/GL28cP5xk3ViJZkKuUZjNgw3biSL2N006IIcqkaEY7IKQuhJt+IiKd/LiovNrDe&#10;mGI0GEyKDfnKeZIqBHCvOiGfZftaKxnvtA4qMlNy+Bbz6fO5SGcxOxfTZy/cspY7N8Q/eNGI2uLT&#10;vakrEQVb+foPU00tPQXS8UhSU5DWtVQ5BkQzHLyJ5mEpnMqxIDnB7dMU/p9Zebu+96yuSj4ac2ZF&#10;gxo9qjZqZSoGFvKzcWEK2IMDMLZfqEWde34AM4Xdat+kGwExyJHp7T67sMYkmMfjyWgCiYRoNDkd&#10;nmXrxauy8yF+VdSwRJTco3g5p2J9EyIcAbSHpL8sXdfG5AIayzYlnxyPB1lhL4GGsQmrcivszKSA&#10;OsczFbdGJYyx35VGKrL/iZGbUF0az9YC7SOkVDbm0LNdoBNKw4n3KO7wr169R7mLo/+ZbNwrN7Ul&#10;n6N/43b1s3dZd3gk8iDuRMZ20eYeGJ71hV1QtUW9PXUTE5y8rlGVGxHivfAYERQSYx/vcGhDyD7t&#10;KM6W5H//jZ/w6FxIOdtg5Eoefq2EV5yZbxY9fTY8OUkzmh8n49MRHv5QsjiU2FVzSSjLEAvGyUwm&#10;fDQ9qT01T9gO8/QrRMJK/F3y2JOXsVsE2C5SzecZhKl0It7YByeT6VSl1HOP7ZPwbteYER19S/1w&#10;iumb/uywSdPSfBVJ17l5U6K7rO4KgInOPb3bPmllHL4z6nVHzl4AAAD//wMAUEsDBBQABgAIAAAA&#10;IQCbVu2x4AAAAAcBAAAPAAAAZHJzL2Rvd25yZXYueG1sTI5NT8MwEETvSPwHa5G4Uadp+qGQTVVF&#10;qpAQHFp64eYk2ySqvQ6x2wZ+PeZUjqMZvXnZejRaXGhwnWWE6SQCQVzZuuMG4fCxfVqBcF5xrbRl&#10;QvgmB+v8/i5TaW2vvKPL3jciQNilCqH1vk+ldFVLRrmJ7YlDd7SDUT7EoZH1oK4BbrSMo2ghjeo4&#10;PLSqp6Kl6rQ/G4TXYvuudmVsVj+6eHk7bvqvw+cc8fFh3DyD8DT62xj+9IM65MGptGeundAI8TJJ&#10;whRhASLUs1k0B1EiJPESZJ7J//75LwAAAP//AwBQSwECLQAUAAYACAAAACEA5JnDwPsAAADhAQAA&#10;EwAAAAAAAAAAAAAAAAAAAAAAW0NvbnRlbnRfVHlwZXNdLnhtbFBLAQItABQABgAIAAAAIQAjsmrh&#10;1wAAAJQBAAALAAAAAAAAAAAAAAAAACwBAABfcmVscy8ucmVsc1BLAQItABQABgAIAAAAIQBfJZsl&#10;ggIAAGsFAAAOAAAAAAAAAAAAAAAAACwCAABkcnMvZTJvRG9jLnhtbFBLAQItABQABgAIAAAAIQCb&#10;Vu2x4AAAAAcBAAAPAAAAAAAAAAAAAAAAANoEAABkcnMvZG93bnJldi54bWxQSwUGAAAAAAQABADz&#10;AAAA5wUAAAAA&#10;" filled="f" stroked="f" strokeweight=".5pt">
                <v:textbox>
                  <w:txbxContent>
                    <w:p w14:paraId="5E39DBF5" w14:textId="77777777" w:rsidR="00FF0FD8" w:rsidRPr="0024605B" w:rsidRDefault="00FF0F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3</w:t>
                      </w:r>
                      <w:r w:rsidRPr="0024605B"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E0B2156" w14:textId="77777777" w:rsidR="0024605B" w:rsidRPr="00631D36" w:rsidRDefault="0024605B" w:rsidP="00410F20">
      <w:pPr>
        <w:rPr>
          <w:rFonts w:ascii="Arial" w:hAnsi="Arial" w:cs="Arial"/>
          <w:bCs/>
        </w:rPr>
      </w:pPr>
    </w:p>
    <w:p w14:paraId="1C0ACBC4" w14:textId="77777777" w:rsidR="00410F20" w:rsidRPr="00631D36" w:rsidRDefault="005F5C91" w:rsidP="00410F20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EA343D" wp14:editId="6CE2AE25">
                <wp:simplePos x="0" y="0"/>
                <wp:positionH relativeFrom="column">
                  <wp:posOffset>5972175</wp:posOffset>
                </wp:positionH>
                <wp:positionV relativeFrom="paragraph">
                  <wp:posOffset>158750</wp:posOffset>
                </wp:positionV>
                <wp:extent cx="217170" cy="228600"/>
                <wp:effectExtent l="9525" t="6350" r="11430" b="12700"/>
                <wp:wrapNone/>
                <wp:docPr id="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0.25pt,12.5pt" to="487.3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7RGAIAAC0EAAAOAAAAZHJzL2Uyb0RvYy54bWysU8uu2yAQ3VfqPyD2iR91Xlacq8pOurlt&#10;I93bDyCAY1QMCEicqOq/dyAP5babqqoXeGBmDmfmDMunUy/RkVsntKpwNk4x4opqJtS+wt9eN6M5&#10;Rs4TxYjUilf4zB1+Wr1/txxMyXPdacm4RQCiXDmYCnfemzJJHO14T9xYG67A2WrbEw9bu0+YJQOg&#10;9zLJ03SaDNoyYzXlzsFpc3HiVcRvW07917Z13CNZYeDm42rjugtrslqScm+J6QS90iD/wKInQsGl&#10;d6iGeIIOVvwB1QtqtdOtH1PdJ7ptBeWxBqgmS3+r5qUjhsdaoDnO3Nvk/h8s/XLcWiRYhXOMFOlB&#10;omehOJrloTWDcSVE1GprQ3H0pF7Ms6bfHVK67oja80jx9WwgLwsZyZuUsHEGLtgNnzWDGHLwOvbp&#10;1No+QEIH0CnKcb7LwU8eUTjMs1k2A9EouPJ8Pk2jXAkpb8nGOv+J6x4Fo8ISiEdwcnx2PpAh5S0k&#10;3KX0RkgZFZcKDRVeTPJJTHBaChacIczZ/a6WFh0JzMwmfrEy8DyGWX1QLIJ1nLD11fZEyIsNl0sV&#10;8KAcoHO1LkPxY5Eu1vP1vBgV+XQ9KtKmGX3c1MVouslmk+ZDU9dN9jNQy4qyE4xxFdjdBjQr/m4A&#10;rk/lMlr3Eb23IXmLHvsFZG//SDrqGSS8DMNOs/PW3nSGmYzB1/cThv5xD/bjK1/9AgAA//8DAFBL&#10;AwQUAAYACAAAACEArZ3YKd8AAAAJAQAADwAAAGRycy9kb3ducmV2LnhtbEyPTU/DMAyG70j8h8hI&#10;3FiysQ9amk4bEjcE2kCcs8a01RKnNFlX+PWYExwtP379vMV69E4M2Mc2kIbpRIFAqoJtqdbw9vp4&#10;cwciJkPWuECo4QsjrMvLi8LkNpxph8M+1YJDKOZGQ5NSl0sZqwa9iZPQIfHuI/TeJB77WtrenDnc&#10;OzlTaim9aYk/NKbDhwar4/7kWeN4+/wyNO+bp511LrafY7b93mp9fTVu7kEkHNMfDL/6fAMlOx3C&#10;iWwUTkM2VwtGNcwW3ImBbDVfgThoWE4VyLKQ/xuUPwAAAP//AwBQSwECLQAUAAYACAAAACEAtoM4&#10;kv4AAADhAQAAEwAAAAAAAAAAAAAAAAAAAAAAW0NvbnRlbnRfVHlwZXNdLnhtbFBLAQItABQABgAI&#10;AAAAIQA4/SH/1gAAAJQBAAALAAAAAAAAAAAAAAAAAC8BAABfcmVscy8ucmVsc1BLAQItABQABgAI&#10;AAAAIQCR2E7RGAIAAC0EAAAOAAAAAAAAAAAAAAAAAC4CAABkcnMvZTJvRG9jLnhtbFBLAQItABQA&#10;BgAIAAAAIQCtndgp3wAAAAkBAAAPAAAAAAAAAAAAAAAAAHIEAABkcnMvZG93bnJldi54bWxQSwUG&#10;AAAAAAQABADzAAAAfgUAAAAA&#10;" strokecolor="white"/>
            </w:pict>
          </mc:Fallback>
        </mc:AlternateContent>
      </w: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739"/>
        <w:gridCol w:w="3438"/>
        <w:gridCol w:w="6171"/>
      </w:tblGrid>
      <w:tr w:rsidR="003F1FCC" w:rsidRPr="00467C6A" w14:paraId="375B37ED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6537EAC7" w14:textId="5E8DC3F7" w:rsidR="003F1FCC" w:rsidRPr="00467C6A" w:rsidRDefault="003F1FCC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Szám</w:t>
            </w:r>
          </w:p>
        </w:tc>
        <w:tc>
          <w:tcPr>
            <w:tcW w:w="3438" w:type="dxa"/>
            <w:shd w:val="pct20" w:color="000000" w:fill="FFFFFF"/>
          </w:tcPr>
          <w:p w14:paraId="2D36C68F" w14:textId="482A8180" w:rsidR="003F1FCC" w:rsidRPr="00467C6A" w:rsidRDefault="003F1FCC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Kezelőszerv</w:t>
            </w:r>
          </w:p>
        </w:tc>
        <w:tc>
          <w:tcPr>
            <w:tcW w:w="6171" w:type="dxa"/>
            <w:shd w:val="pct20" w:color="000000" w:fill="FFFFFF"/>
          </w:tcPr>
          <w:p w14:paraId="296C35DD" w14:textId="02B0F373" w:rsidR="003F1FCC" w:rsidRPr="00467C6A" w:rsidRDefault="003F1FCC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Funkciók</w:t>
            </w:r>
          </w:p>
        </w:tc>
      </w:tr>
      <w:tr w:rsidR="00410F20" w:rsidRPr="00467C6A" w14:paraId="4FBC5BEB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417D545E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8" w:type="dxa"/>
            <w:shd w:val="pct5" w:color="000000" w:fill="FFFFFF"/>
          </w:tcPr>
          <w:p w14:paraId="001A68C1" w14:textId="0007DBBB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Csoportok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/SCANNERS/</w:t>
            </w:r>
          </w:p>
        </w:tc>
        <w:tc>
          <w:tcPr>
            <w:tcW w:w="6171" w:type="dxa"/>
            <w:shd w:val="pct5" w:color="000000" w:fill="FFFFFF"/>
          </w:tcPr>
          <w:p w14:paraId="103155FC" w14:textId="1FF97110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Gombok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 1-1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Eszköz aktiválása, deaktiválása</w:t>
            </w:r>
            <w:r w:rsidRPr="00B1457E">
              <w:rPr>
                <w:rFonts w:ascii="Arial" w:hAnsi="Arial" w:cs="Arial"/>
                <w:sz w:val="20"/>
                <w:szCs w:val="20"/>
              </w:rPr>
              <w:t>.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0F20" w:rsidRPr="00467C6A" w14:paraId="60E90223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081F377F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8" w:type="dxa"/>
            <w:shd w:val="pct20" w:color="000000" w:fill="FFFFFF"/>
          </w:tcPr>
          <w:p w14:paraId="30A0C91F" w14:textId="41204494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Visszajelző LED-ek</w:t>
            </w:r>
          </w:p>
        </w:tc>
        <w:tc>
          <w:tcPr>
            <w:tcW w:w="6171" w:type="dxa"/>
            <w:shd w:val="pct20" w:color="000000" w:fill="FFFFFF"/>
          </w:tcPr>
          <w:p w14:paraId="235076C4" w14:textId="772DA502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Jelöli a kiválasztott egysége</w:t>
            </w:r>
            <w:r w:rsidR="00915625">
              <w:rPr>
                <w:rFonts w:ascii="Arial" w:hAnsi="Arial" w:cs="Arial"/>
                <w:sz w:val="20"/>
                <w:szCs w:val="20"/>
              </w:rPr>
              <w:t>(ke)</w:t>
            </w:r>
            <w:r>
              <w:rPr>
                <w:rFonts w:ascii="Arial" w:hAnsi="Arial" w:cs="Arial"/>
                <w:sz w:val="20"/>
                <w:szCs w:val="20"/>
              </w:rPr>
              <w:t>t.</w:t>
            </w:r>
          </w:p>
        </w:tc>
      </w:tr>
      <w:tr w:rsidR="00410F20" w:rsidRPr="00467C6A" w14:paraId="3C7AD3BB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6603D6BF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8" w:type="dxa"/>
            <w:shd w:val="pct5" w:color="000000" w:fill="FFFFFF"/>
          </w:tcPr>
          <w:p w14:paraId="3C525C04" w14:textId="00CEDD7C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Csoportok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/SCENES/</w:t>
            </w:r>
          </w:p>
        </w:tc>
        <w:tc>
          <w:tcPr>
            <w:tcW w:w="6171" w:type="dxa"/>
            <w:shd w:val="pct5" w:color="000000" w:fill="FFFFFF"/>
          </w:tcPr>
          <w:p w14:paraId="3EA0DE3E" w14:textId="4627D5FC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Gombok 1-8 Jelenetek be és kikapcsolása.</w:t>
            </w:r>
          </w:p>
        </w:tc>
      </w:tr>
      <w:tr w:rsidR="00233106" w:rsidRPr="00467C6A" w14:paraId="56A818BF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4F19734A" w14:textId="77777777" w:rsidR="00233106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8" w:type="dxa"/>
            <w:shd w:val="pct20" w:color="000000" w:fill="FFFFFF"/>
          </w:tcPr>
          <w:p w14:paraId="1E68CD3B" w14:textId="4AA7D044" w:rsidR="00233106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Kezelő FADER</w:t>
            </w:r>
          </w:p>
        </w:tc>
        <w:tc>
          <w:tcPr>
            <w:tcW w:w="6171" w:type="dxa"/>
            <w:shd w:val="pct20" w:color="000000" w:fill="FFFFFF"/>
          </w:tcPr>
          <w:p w14:paraId="359600C3" w14:textId="100C7B25" w:rsidR="00233106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 aktuális eszközön beállíthatja a DMX értékeket, ami megjelenik a kijelzőn.</w:t>
            </w:r>
          </w:p>
        </w:tc>
      </w:tr>
      <w:tr w:rsidR="00410F20" w:rsidRPr="00467C6A" w14:paraId="14B3B5A5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09CA4469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8" w:type="dxa"/>
            <w:shd w:val="pct5" w:color="000000" w:fill="FFFFFF"/>
          </w:tcPr>
          <w:p w14:paraId="2FAF2EA3" w14:textId="3E43A3A7" w:rsidR="00410F20" w:rsidRPr="00467C6A" w:rsidRDefault="0023310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/PROGRAM/</w:t>
            </w:r>
          </w:p>
        </w:tc>
        <w:tc>
          <w:tcPr>
            <w:tcW w:w="6171" w:type="dxa"/>
            <w:shd w:val="pct5" w:color="000000" w:fill="FFFFFF"/>
          </w:tcPr>
          <w:p w14:paraId="6E9CE96C" w14:textId="53B49FB5" w:rsidR="00410F20" w:rsidRPr="00467C6A" w:rsidRDefault="00E9051C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 és kikapcsolhatja a program módot. Aktív állapotban a LED világít.</w:t>
            </w:r>
          </w:p>
        </w:tc>
      </w:tr>
      <w:tr w:rsidR="00410F20" w:rsidRPr="00467C6A" w14:paraId="0364098F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4D4C3383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8" w:type="dxa"/>
            <w:shd w:val="pct20" w:color="000000" w:fill="FFFFFF"/>
          </w:tcPr>
          <w:p w14:paraId="7F6107BF" w14:textId="1AC1A5AB" w:rsidR="00410F20" w:rsidRPr="00467C6A" w:rsidRDefault="00E9051C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Gomb 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>/MUSIC BANK/COPY/</w:t>
            </w:r>
          </w:p>
        </w:tc>
        <w:tc>
          <w:tcPr>
            <w:tcW w:w="6171" w:type="dxa"/>
            <w:shd w:val="pct20" w:color="000000" w:fill="FFFFFF"/>
          </w:tcPr>
          <w:p w14:paraId="48731E73" w14:textId="70679C48" w:rsidR="00410F20" w:rsidRPr="00467C6A" w:rsidRDefault="00E9051C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Aktiválja a hang üzemmódot és komplett bankokat másolhat.</w:t>
            </w:r>
          </w:p>
        </w:tc>
      </w:tr>
      <w:tr w:rsidR="00410F20" w:rsidRPr="00467C6A" w14:paraId="02CDC754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2FCF5604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8" w:type="dxa"/>
            <w:shd w:val="pct5" w:color="000000" w:fill="FFFFFF"/>
          </w:tcPr>
          <w:p w14:paraId="4023B198" w14:textId="377F49EF" w:rsidR="00410F20" w:rsidRPr="00467C6A" w:rsidRDefault="00E21D9F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LCD kijelző</w:t>
            </w:r>
          </w:p>
        </w:tc>
        <w:tc>
          <w:tcPr>
            <w:tcW w:w="6171" w:type="dxa"/>
            <w:shd w:val="pct5" w:color="000000" w:fill="FFFFFF"/>
          </w:tcPr>
          <w:p w14:paraId="3460DB67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F20" w:rsidRPr="00467C6A" w14:paraId="3F18C17C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2B648AE1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8" w:type="dxa"/>
            <w:shd w:val="pct20" w:color="000000" w:fill="FFFFFF"/>
          </w:tcPr>
          <w:p w14:paraId="4B309768" w14:textId="36A64CC9" w:rsidR="00410F20" w:rsidRPr="00467C6A" w:rsidRDefault="00E21D9F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Kontroll LED-ek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/MUSIC/, /MANUAL/ und /AUTO/</w:t>
            </w:r>
          </w:p>
        </w:tc>
        <w:tc>
          <w:tcPr>
            <w:tcW w:w="6171" w:type="dxa"/>
            <w:shd w:val="pct20" w:color="000000" w:fill="FFFFFF"/>
          </w:tcPr>
          <w:p w14:paraId="222D4E12" w14:textId="4FB1EAC6" w:rsidR="00410F20" w:rsidRPr="00467C6A" w:rsidRDefault="00E21D9F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Mutatja az aktív üzemmódokat.</w:t>
            </w:r>
          </w:p>
        </w:tc>
      </w:tr>
      <w:tr w:rsidR="00410F20" w:rsidRPr="00467C6A" w14:paraId="5D88D3F9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33C38DAF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8" w:type="dxa"/>
            <w:shd w:val="pct5" w:color="000000" w:fill="FFFFFF"/>
          </w:tcPr>
          <w:p w14:paraId="701F5208" w14:textId="6DAAE58B" w:rsidR="00410F20" w:rsidRPr="00467C6A" w:rsidRDefault="00CB6252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/BANK ▲/</w:t>
            </w:r>
          </w:p>
        </w:tc>
        <w:tc>
          <w:tcPr>
            <w:tcW w:w="6171" w:type="dxa"/>
            <w:vMerge w:val="restart"/>
            <w:shd w:val="pct5" w:color="000000" w:fill="FFFFFF"/>
          </w:tcPr>
          <w:p w14:paraId="7C9AE67A" w14:textId="45F79F36" w:rsidR="00410F20" w:rsidRPr="00467C6A" w:rsidRDefault="00CB6252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Léptető gombok a tárolt fileokhoz és a programozáshoz.</w:t>
            </w:r>
          </w:p>
        </w:tc>
      </w:tr>
      <w:tr w:rsidR="00410F20" w:rsidRPr="00467C6A" w14:paraId="510B11C1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6538E8D2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8" w:type="dxa"/>
            <w:shd w:val="pct20" w:color="000000" w:fill="FFFFFF"/>
          </w:tcPr>
          <w:p w14:paraId="5348B9AC" w14:textId="1DCC4E54" w:rsidR="00410F20" w:rsidRPr="00467C6A" w:rsidRDefault="00CB6252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/BANK ▼/</w:t>
            </w:r>
          </w:p>
        </w:tc>
        <w:tc>
          <w:tcPr>
            <w:tcW w:w="6171" w:type="dxa"/>
            <w:vMerge/>
            <w:shd w:val="pct20" w:color="000000" w:fill="FFFFFF"/>
          </w:tcPr>
          <w:p w14:paraId="2807DF37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F20" w:rsidRPr="00467C6A" w14:paraId="360433CE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30B4EB9C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8" w:type="dxa"/>
            <w:shd w:val="pct5" w:color="000000" w:fill="FFFFFF"/>
          </w:tcPr>
          <w:p w14:paraId="27BF98FD" w14:textId="26310BA8" w:rsidR="00410F20" w:rsidRPr="00467C6A" w:rsidRDefault="00CB6252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/TAPSYNC/DISPLAY/</w:t>
            </w:r>
          </w:p>
        </w:tc>
        <w:tc>
          <w:tcPr>
            <w:tcW w:w="6171" w:type="dxa"/>
            <w:shd w:val="pct5" w:color="000000" w:fill="FFFFFF"/>
          </w:tcPr>
          <w:p w14:paraId="60BC61E3" w14:textId="473CD912" w:rsidR="00410F20" w:rsidRPr="00467C6A" w:rsidRDefault="00FD6E6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D6E60">
              <w:rPr>
                <w:rFonts w:ascii="Arial" w:hAnsi="Arial" w:cs="Arial"/>
                <w:sz w:val="20"/>
                <w:szCs w:val="20"/>
              </w:rPr>
              <w:t>A kijelzőn válthat a százalék érték és a tizedes értékek között.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A314D3">
              <w:rPr>
                <w:rFonts w:ascii="Arial" w:hAnsi="Arial" w:cs="Arial"/>
                <w:sz w:val="20"/>
                <w:szCs w:val="20"/>
              </w:rPr>
              <w:t xml:space="preserve">Jelenetek váltásának </w:t>
            </w:r>
            <w:r w:rsidR="00915625">
              <w:rPr>
                <w:rFonts w:ascii="Arial" w:hAnsi="Arial" w:cs="Arial"/>
                <w:sz w:val="20"/>
                <w:szCs w:val="20"/>
              </w:rPr>
              <w:t>időzítését lehet beállítani. (Am</w:t>
            </w:r>
            <w:r w:rsidRPr="00A314D3">
              <w:rPr>
                <w:rFonts w:ascii="Arial" w:hAnsi="Arial" w:cs="Arial"/>
                <w:sz w:val="20"/>
                <w:szCs w:val="20"/>
              </w:rPr>
              <w:t>ilyen időközönkénk nyomja meg a gombot egymás után, úgy fog váltani a program)</w:t>
            </w:r>
          </w:p>
        </w:tc>
      </w:tr>
      <w:tr w:rsidR="00410F20" w:rsidRPr="00467C6A" w14:paraId="38DE150A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5A4446B8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38" w:type="dxa"/>
            <w:shd w:val="pct20" w:color="000000" w:fill="FFFFFF"/>
          </w:tcPr>
          <w:p w14:paraId="0859D55E" w14:textId="7C38DB5D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/BLACKOUT/</w:t>
            </w:r>
          </w:p>
        </w:tc>
        <w:tc>
          <w:tcPr>
            <w:tcW w:w="6171" w:type="dxa"/>
            <w:shd w:val="pct20" w:color="000000" w:fill="FFFFFF"/>
          </w:tcPr>
          <w:p w14:paraId="795B266D" w14:textId="16A8CB7D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Minden csatorna értéket nulláz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 gombhoz tartozó LED világít aktív állapotban.</w:t>
            </w:r>
          </w:p>
        </w:tc>
      </w:tr>
      <w:tr w:rsidR="00410F20" w:rsidRPr="00467C6A" w14:paraId="7309E8C6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3AD9FAC6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38" w:type="dxa"/>
            <w:shd w:val="pct5" w:color="000000" w:fill="FFFFFF"/>
          </w:tcPr>
          <w:p w14:paraId="5776451C" w14:textId="7D9EEBC5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/MIDI/ADD/</w:t>
            </w:r>
          </w:p>
        </w:tc>
        <w:tc>
          <w:tcPr>
            <w:tcW w:w="6171" w:type="dxa"/>
            <w:shd w:val="pct5" w:color="000000" w:fill="FFFFFF"/>
          </w:tcPr>
          <w:p w14:paraId="6F463270" w14:textId="31BBF365" w:rsidR="00410F20" w:rsidRPr="00467C6A" w:rsidRDefault="00E517ED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Egyes jelenetek mentése és MIDI mód aktiválása.</w:t>
            </w:r>
          </w:p>
        </w:tc>
      </w:tr>
      <w:tr w:rsidR="00410F20" w:rsidRPr="00467C6A" w14:paraId="2A222DEB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5E33D7F5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38" w:type="dxa"/>
            <w:shd w:val="pct20" w:color="000000" w:fill="FFFFFF"/>
          </w:tcPr>
          <w:p w14:paraId="05F0BEBB" w14:textId="14BF9E62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/AUTO/DEL/</w:t>
            </w:r>
          </w:p>
        </w:tc>
        <w:tc>
          <w:tcPr>
            <w:tcW w:w="6171" w:type="dxa"/>
            <w:shd w:val="pct20" w:color="000000" w:fill="FFFFFF"/>
          </w:tcPr>
          <w:p w14:paraId="7FD1AE8C" w14:textId="067E3019" w:rsidR="00410F20" w:rsidRPr="00467C6A" w:rsidRDefault="00E517ED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Automata mód előhívása és csoportok vagy jelenetek törlése.</w:t>
            </w:r>
          </w:p>
        </w:tc>
      </w:tr>
      <w:tr w:rsidR="00410F20" w:rsidRPr="00467C6A" w14:paraId="5EE4C78A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7C4849FD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438" w:type="dxa"/>
            <w:shd w:val="pct5" w:color="000000" w:fill="FFFFFF"/>
          </w:tcPr>
          <w:p w14:paraId="7C4B62E5" w14:textId="77E46565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Csoportok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/CHASE/</w:t>
            </w:r>
          </w:p>
        </w:tc>
        <w:tc>
          <w:tcPr>
            <w:tcW w:w="6171" w:type="dxa"/>
            <w:shd w:val="pct5" w:color="000000" w:fill="FFFFFF"/>
          </w:tcPr>
          <w:p w14:paraId="731DF249" w14:textId="04E60DAC" w:rsidR="00410F20" w:rsidRPr="00467C6A" w:rsidRDefault="00207B1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Gombok 1-6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Programok elérése</w:t>
            </w:r>
            <w:r w:rsidRPr="00B1457E">
              <w:rPr>
                <w:rFonts w:ascii="Arial" w:hAnsi="Arial" w:cs="Arial"/>
                <w:sz w:val="20"/>
                <w:szCs w:val="20"/>
              </w:rPr>
              <w:t xml:space="preserve">  (</w:t>
            </w:r>
            <w:r>
              <w:rPr>
                <w:rFonts w:ascii="Arial" w:hAnsi="Arial" w:cs="Arial"/>
                <w:sz w:val="20"/>
                <w:szCs w:val="20"/>
              </w:rPr>
              <w:t>felhasználó</w:t>
            </w:r>
            <w:r w:rsidR="00BF77AC">
              <w:rPr>
                <w:rFonts w:ascii="Arial" w:hAnsi="Arial" w:cs="Arial"/>
                <w:sz w:val="20"/>
                <w:szCs w:val="20"/>
              </w:rPr>
              <w:t xml:space="preserve"> álltal programozható CHASE</w:t>
            </w:r>
            <w:r w:rsidRPr="00B1457E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410F20" w:rsidRPr="00467C6A" w14:paraId="1B40407A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09C7DE11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38" w:type="dxa"/>
            <w:shd w:val="pct20" w:color="000000" w:fill="FFFFFF"/>
          </w:tcPr>
          <w:p w14:paraId="539ED8FD" w14:textId="1BA40CC5" w:rsidR="00410F20" w:rsidRPr="00467C6A" w:rsidRDefault="0080263B" w:rsidP="0080263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FADER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/SPEED/</w:t>
            </w:r>
          </w:p>
        </w:tc>
        <w:tc>
          <w:tcPr>
            <w:tcW w:w="6171" w:type="dxa"/>
            <w:shd w:val="pct20" w:color="000000" w:fill="FFFFFF"/>
          </w:tcPr>
          <w:p w14:paraId="0FF73F33" w14:textId="15D12434" w:rsidR="00410F20" w:rsidRPr="00467C6A" w:rsidRDefault="00207B1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Jelenetek sebessége.</w:t>
            </w:r>
          </w:p>
        </w:tc>
      </w:tr>
      <w:tr w:rsidR="00410F20" w:rsidRPr="00467C6A" w14:paraId="13FF4B74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0AF63D99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38" w:type="dxa"/>
            <w:shd w:val="pct5" w:color="000000" w:fill="FFFFFF"/>
          </w:tcPr>
          <w:p w14:paraId="23A5CFAE" w14:textId="03425023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FADER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/FADE TIME/</w:t>
            </w:r>
          </w:p>
        </w:tc>
        <w:tc>
          <w:tcPr>
            <w:tcW w:w="6171" w:type="dxa"/>
            <w:shd w:val="pct5" w:color="000000" w:fill="FFFFFF"/>
          </w:tcPr>
          <w:p w14:paraId="2B1D096C" w14:textId="56A88EF7" w:rsidR="00410F20" w:rsidRPr="00467C6A" w:rsidRDefault="00207B1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Jelenetek közötti átúszás ideje.</w:t>
            </w:r>
          </w:p>
        </w:tc>
      </w:tr>
      <w:tr w:rsidR="00410F20" w:rsidRPr="00467C6A" w14:paraId="580F3F4B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43FE651A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38" w:type="dxa"/>
            <w:shd w:val="pct20" w:color="000000" w:fill="FFFFFF"/>
          </w:tcPr>
          <w:p w14:paraId="1179669F" w14:textId="66C70708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Kontroll-LED 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>/PAGE A/</w:t>
            </w:r>
            <w:r>
              <w:rPr>
                <w:rFonts w:ascii="Arial" w:hAnsi="Arial" w:cs="Arial"/>
                <w:sz w:val="20"/>
                <w:szCs w:val="20"/>
              </w:rPr>
              <w:t>-hoz</w:t>
            </w:r>
          </w:p>
        </w:tc>
        <w:tc>
          <w:tcPr>
            <w:tcW w:w="6171" w:type="dxa"/>
            <w:shd w:val="pct20" w:color="000000" w:fill="FFFFFF"/>
          </w:tcPr>
          <w:p w14:paraId="7962A2DF" w14:textId="63EA89E1" w:rsidR="00410F20" w:rsidRPr="00467C6A" w:rsidRDefault="00207B16" w:rsidP="00607F4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Jelö</w:t>
            </w:r>
            <w:r w:rsidR="00607F4A">
              <w:rPr>
                <w:rFonts w:ascii="Arial" w:hAnsi="Arial" w:cs="Arial"/>
                <w:sz w:val="20"/>
                <w:szCs w:val="20"/>
              </w:rPr>
              <w:t xml:space="preserve">li, hogy melyik oldal </w:t>
            </w:r>
            <w:r>
              <w:rPr>
                <w:rFonts w:ascii="Arial" w:hAnsi="Arial" w:cs="Arial"/>
                <w:sz w:val="20"/>
                <w:szCs w:val="20"/>
              </w:rPr>
              <w:t>aktív (1-8)</w:t>
            </w:r>
          </w:p>
        </w:tc>
      </w:tr>
      <w:tr w:rsidR="00410F20" w:rsidRPr="00467C6A" w14:paraId="08627B87" w14:textId="77777777" w:rsidTr="00233106">
        <w:trPr>
          <w:trHeight w:val="284"/>
        </w:trPr>
        <w:tc>
          <w:tcPr>
            <w:tcW w:w="739" w:type="dxa"/>
            <w:shd w:val="pct5" w:color="000000" w:fill="FFFFFF"/>
          </w:tcPr>
          <w:p w14:paraId="5BFC0ADE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38" w:type="dxa"/>
            <w:shd w:val="pct5" w:color="000000" w:fill="FFFFFF"/>
          </w:tcPr>
          <w:p w14:paraId="6F39D2B1" w14:textId="2B5B8FA2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Kontroll-LED 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>/PAGE B/</w:t>
            </w:r>
            <w:r>
              <w:rPr>
                <w:rFonts w:ascii="Arial" w:hAnsi="Arial" w:cs="Arial"/>
                <w:sz w:val="20"/>
                <w:szCs w:val="20"/>
              </w:rPr>
              <w:t>-hez</w:t>
            </w:r>
          </w:p>
        </w:tc>
        <w:tc>
          <w:tcPr>
            <w:tcW w:w="6171" w:type="dxa"/>
            <w:shd w:val="pct5" w:color="000000" w:fill="FFFFFF"/>
          </w:tcPr>
          <w:p w14:paraId="1854CDA9" w14:textId="3AFD0277" w:rsidR="00410F20" w:rsidRPr="00467C6A" w:rsidRDefault="00207B16" w:rsidP="00607F4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Jelöli, hogy melyik </w:t>
            </w:r>
            <w:r w:rsidR="00607F4A">
              <w:rPr>
                <w:rFonts w:ascii="Arial" w:hAnsi="Arial" w:cs="Arial"/>
                <w:sz w:val="20"/>
                <w:szCs w:val="20"/>
              </w:rPr>
              <w:t>oldal</w:t>
            </w:r>
            <w:r>
              <w:rPr>
                <w:rFonts w:ascii="Arial" w:hAnsi="Arial" w:cs="Arial"/>
                <w:sz w:val="20"/>
                <w:szCs w:val="20"/>
              </w:rPr>
              <w:t xml:space="preserve"> aktív (9-16)</w:t>
            </w:r>
          </w:p>
        </w:tc>
      </w:tr>
      <w:tr w:rsidR="00410F20" w:rsidRPr="00467C6A" w14:paraId="17DAF1E2" w14:textId="77777777" w:rsidTr="00233106">
        <w:trPr>
          <w:trHeight w:val="284"/>
        </w:trPr>
        <w:tc>
          <w:tcPr>
            <w:tcW w:w="739" w:type="dxa"/>
            <w:shd w:val="pct20" w:color="000000" w:fill="FFFFFF"/>
          </w:tcPr>
          <w:p w14:paraId="4529A72F" w14:textId="77777777" w:rsidR="00410F20" w:rsidRPr="00467C6A" w:rsidRDefault="00410F20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38" w:type="dxa"/>
            <w:shd w:val="pct20" w:color="000000" w:fill="FFFFFF"/>
          </w:tcPr>
          <w:p w14:paraId="69FF984E" w14:textId="4DDA6A7B" w:rsidR="00410F20" w:rsidRPr="00467C6A" w:rsidRDefault="0080263B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</w:t>
            </w:r>
            <w:r w:rsidR="00410F20" w:rsidRPr="00467C6A">
              <w:rPr>
                <w:rFonts w:ascii="Arial" w:hAnsi="Arial" w:cs="Arial"/>
                <w:sz w:val="20"/>
                <w:szCs w:val="20"/>
              </w:rPr>
              <w:t xml:space="preserve"> /PAGE/</w:t>
            </w:r>
          </w:p>
        </w:tc>
        <w:tc>
          <w:tcPr>
            <w:tcW w:w="6171" w:type="dxa"/>
            <w:shd w:val="pct20" w:color="000000" w:fill="FFFFFF"/>
          </w:tcPr>
          <w:p w14:paraId="6D20A15A" w14:textId="38051F1D" w:rsidR="00410F20" w:rsidRPr="00467C6A" w:rsidRDefault="00207B16" w:rsidP="009650D0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Oldal váltás a csatornákhoz. (1-8, 9-16)</w:t>
            </w:r>
          </w:p>
        </w:tc>
      </w:tr>
    </w:tbl>
    <w:p w14:paraId="457E2C10" w14:textId="77777777" w:rsidR="00410F20" w:rsidRPr="00631D36" w:rsidRDefault="00410F20" w:rsidP="00410F20">
      <w:pPr>
        <w:rPr>
          <w:rFonts w:ascii="Arial" w:hAnsi="Arial" w:cs="Arial"/>
          <w:szCs w:val="20"/>
        </w:rPr>
      </w:pPr>
    </w:p>
    <w:p w14:paraId="146D4E29" w14:textId="634199C4" w:rsidR="00410F20" w:rsidRPr="001C3F21" w:rsidRDefault="00410F20" w:rsidP="00410F20">
      <w:pPr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i/>
          <w:sz w:val="20"/>
          <w:szCs w:val="20"/>
        </w:rPr>
        <w:lastRenderedPageBreak/>
        <w:t>2</w:t>
      </w:r>
      <w:r w:rsidR="005A7113">
        <w:rPr>
          <w:rFonts w:ascii="Arial" w:hAnsi="Arial" w:cs="Arial"/>
          <w:i/>
          <w:sz w:val="20"/>
          <w:szCs w:val="20"/>
        </w:rPr>
        <w:t>. kép</w:t>
      </w:r>
      <w:r w:rsidRPr="001C3F21">
        <w:rPr>
          <w:rFonts w:ascii="Arial" w:hAnsi="Arial" w:cs="Arial"/>
          <w:sz w:val="20"/>
          <w:szCs w:val="20"/>
        </w:rPr>
        <w:t>:</w:t>
      </w:r>
    </w:p>
    <w:p w14:paraId="405C4766" w14:textId="455EFEFB" w:rsidR="00410F20" w:rsidRPr="001C3F21" w:rsidRDefault="005A7113" w:rsidP="00410F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Hátoldal:</w:t>
      </w:r>
    </w:p>
    <w:p w14:paraId="2F2BD8FD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40303FF2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1611FF2F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  <w:r w:rsidRPr="00631D36">
        <w:rPr>
          <w:rFonts w:ascii="Arial" w:hAnsi="Arial" w:cs="Arial"/>
        </w:rPr>
        <w:object w:dxaOrig="6754" w:dyaOrig="1758" w14:anchorId="4F3FC5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95pt;height:128.95pt" o:ole="">
            <v:imagedata r:id="rId20" o:title=""/>
          </v:shape>
          <o:OLEObject Type="Embed" ProgID="CorelDraw.Graphic.18" ShapeID="_x0000_i1025" DrawAspect="Content" ObjectID="_1562358004" r:id="rId21"/>
        </w:object>
      </w:r>
    </w:p>
    <w:p w14:paraId="4B776080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3DBDF1B5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tbl>
      <w:tblPr>
        <w:tblW w:w="0" w:type="auto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795"/>
        <w:gridCol w:w="3568"/>
        <w:gridCol w:w="5993"/>
      </w:tblGrid>
      <w:tr w:rsidR="005A7113" w:rsidRPr="00467C6A" w14:paraId="0BC327DA" w14:textId="77777777" w:rsidTr="005A7113">
        <w:trPr>
          <w:trHeight w:val="284"/>
        </w:trPr>
        <w:tc>
          <w:tcPr>
            <w:tcW w:w="795" w:type="dxa"/>
            <w:shd w:val="pct20" w:color="000000" w:fill="FFFFFF"/>
          </w:tcPr>
          <w:p w14:paraId="3AEE731D" w14:textId="464110D9" w:rsidR="005A7113" w:rsidRPr="00467C6A" w:rsidRDefault="005A7113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Szám</w:t>
            </w:r>
            <w:r w:rsidRPr="00AF7FF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568" w:type="dxa"/>
            <w:shd w:val="pct20" w:color="000000" w:fill="FFFFFF"/>
          </w:tcPr>
          <w:p w14:paraId="68C2E883" w14:textId="592D8623" w:rsidR="005A7113" w:rsidRPr="00467C6A" w:rsidRDefault="005A7113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Kezelőszerv</w:t>
            </w:r>
          </w:p>
        </w:tc>
        <w:tc>
          <w:tcPr>
            <w:tcW w:w="5993" w:type="dxa"/>
            <w:shd w:val="pct20" w:color="000000" w:fill="FFFFFF"/>
          </w:tcPr>
          <w:p w14:paraId="185EE6A6" w14:textId="3CD3F188" w:rsidR="005A7113" w:rsidRPr="00467C6A" w:rsidRDefault="005A7113" w:rsidP="00714CD4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Funkció</w:t>
            </w:r>
          </w:p>
        </w:tc>
      </w:tr>
      <w:tr w:rsidR="00410F20" w:rsidRPr="00467C6A" w14:paraId="331E7FDE" w14:textId="77777777" w:rsidTr="005A7113">
        <w:trPr>
          <w:trHeight w:val="284"/>
        </w:trPr>
        <w:tc>
          <w:tcPr>
            <w:tcW w:w="795" w:type="dxa"/>
            <w:shd w:val="pct5" w:color="000000" w:fill="FFFFFF"/>
          </w:tcPr>
          <w:p w14:paraId="58DC9CDA" w14:textId="77777777" w:rsidR="00410F20" w:rsidRPr="00467C6A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568" w:type="dxa"/>
            <w:shd w:val="pct5" w:color="000000" w:fill="FFFFFF"/>
          </w:tcPr>
          <w:p w14:paraId="227A3C0D" w14:textId="6EE9AE70" w:rsidR="00410F20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MIDI csatlakozó</w:t>
            </w:r>
          </w:p>
        </w:tc>
        <w:tc>
          <w:tcPr>
            <w:tcW w:w="5993" w:type="dxa"/>
            <w:shd w:val="pct5" w:color="000000" w:fill="FFFFFF"/>
          </w:tcPr>
          <w:p w14:paraId="465E84EE" w14:textId="72412E06" w:rsidR="00410F20" w:rsidRPr="00467C6A" w:rsidRDefault="005A7113" w:rsidP="005A71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pólusú MIDI csatlakozó</w:t>
            </w:r>
          </w:p>
        </w:tc>
      </w:tr>
      <w:tr w:rsidR="005A7113" w:rsidRPr="00467C6A" w14:paraId="243078D5" w14:textId="77777777" w:rsidTr="005A7113">
        <w:trPr>
          <w:trHeight w:val="284"/>
        </w:trPr>
        <w:tc>
          <w:tcPr>
            <w:tcW w:w="795" w:type="dxa"/>
            <w:shd w:val="pct20" w:color="000000" w:fill="FFFFFF"/>
          </w:tcPr>
          <w:p w14:paraId="341C4695" w14:textId="77777777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568" w:type="dxa"/>
            <w:shd w:val="pct20" w:color="000000" w:fill="FFFFFF"/>
          </w:tcPr>
          <w:p w14:paraId="3BCCA14A" w14:textId="10898B23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DMX512-csatlakozó</w:t>
            </w:r>
          </w:p>
        </w:tc>
        <w:tc>
          <w:tcPr>
            <w:tcW w:w="5993" w:type="dxa"/>
            <w:shd w:val="pct20" w:color="000000" w:fill="FFFFFF"/>
          </w:tcPr>
          <w:p w14:paraId="34546196" w14:textId="57AC3044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pólusú DMX csatlakozó a DMX jel továbbítására</w:t>
            </w:r>
          </w:p>
        </w:tc>
      </w:tr>
      <w:tr w:rsidR="005A7113" w:rsidRPr="00467C6A" w14:paraId="0C26CE2D" w14:textId="77777777" w:rsidTr="005A7113">
        <w:trPr>
          <w:trHeight w:val="284"/>
        </w:trPr>
        <w:tc>
          <w:tcPr>
            <w:tcW w:w="795" w:type="dxa"/>
            <w:shd w:val="pct5" w:color="000000" w:fill="FFFFFF"/>
          </w:tcPr>
          <w:p w14:paraId="729845D6" w14:textId="77777777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568" w:type="dxa"/>
            <w:shd w:val="pct5" w:color="000000" w:fill="FFFFFF"/>
          </w:tcPr>
          <w:p w14:paraId="56BC275D" w14:textId="51FF8779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Tápcsatlakozó</w:t>
            </w:r>
          </w:p>
        </w:tc>
        <w:tc>
          <w:tcPr>
            <w:tcW w:w="5993" w:type="dxa"/>
            <w:shd w:val="pct5" w:color="000000" w:fill="FFFFFF"/>
          </w:tcPr>
          <w:p w14:paraId="0B3F081C" w14:textId="52A6B300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Csatlakozó a mellékelt tápegységhez</w:t>
            </w:r>
          </w:p>
        </w:tc>
      </w:tr>
      <w:tr w:rsidR="00410F20" w:rsidRPr="00467C6A" w14:paraId="6EE5E0CD" w14:textId="77777777" w:rsidTr="005A7113">
        <w:trPr>
          <w:trHeight w:val="284"/>
        </w:trPr>
        <w:tc>
          <w:tcPr>
            <w:tcW w:w="795" w:type="dxa"/>
            <w:shd w:val="pct20" w:color="000000" w:fill="FFFFFF"/>
          </w:tcPr>
          <w:p w14:paraId="47C04A12" w14:textId="77777777" w:rsidR="00410F20" w:rsidRPr="00467C6A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568" w:type="dxa"/>
            <w:shd w:val="pct20" w:color="000000" w:fill="FFFFFF"/>
          </w:tcPr>
          <w:p w14:paraId="36E67772" w14:textId="5D844DD7" w:rsidR="00410F20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USB-port</w:t>
            </w:r>
          </w:p>
        </w:tc>
        <w:tc>
          <w:tcPr>
            <w:tcW w:w="5993" w:type="dxa"/>
            <w:shd w:val="pct20" w:color="000000" w:fill="FFFFFF"/>
          </w:tcPr>
          <w:p w14:paraId="42812143" w14:textId="087E8486" w:rsidR="00410F20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 csatlakoztathat LED lámpát.</w:t>
            </w:r>
          </w:p>
        </w:tc>
      </w:tr>
      <w:tr w:rsidR="005A7113" w:rsidRPr="00467C6A" w14:paraId="017CDC4D" w14:textId="77777777" w:rsidTr="005A7113">
        <w:trPr>
          <w:trHeight w:val="284"/>
        </w:trPr>
        <w:tc>
          <w:tcPr>
            <w:tcW w:w="795" w:type="dxa"/>
            <w:shd w:val="pct5" w:color="000000" w:fill="FFFFFF"/>
          </w:tcPr>
          <w:p w14:paraId="03EE1409" w14:textId="77777777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467C6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68" w:type="dxa"/>
            <w:shd w:val="pct5" w:color="000000" w:fill="FFFFFF"/>
          </w:tcPr>
          <w:p w14:paraId="5F833E9C" w14:textId="21A89651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Főkapcsoló</w:t>
            </w:r>
          </w:p>
        </w:tc>
        <w:tc>
          <w:tcPr>
            <w:tcW w:w="5993" w:type="dxa"/>
            <w:shd w:val="pct5" w:color="000000" w:fill="FFFFFF"/>
          </w:tcPr>
          <w:p w14:paraId="4905E05B" w14:textId="7176AF31" w:rsidR="005A7113" w:rsidRPr="00467C6A" w:rsidRDefault="005A7113" w:rsidP="00714C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Be és kikapcsolhatja vele az eszközt</w:t>
            </w:r>
          </w:p>
        </w:tc>
      </w:tr>
    </w:tbl>
    <w:p w14:paraId="2E1C3643" w14:textId="77777777" w:rsidR="00410F20" w:rsidRPr="00631D36" w:rsidRDefault="00410F20" w:rsidP="00410F20">
      <w:pPr>
        <w:rPr>
          <w:rFonts w:ascii="Arial" w:hAnsi="Arial" w:cs="Arial"/>
          <w:b/>
          <w:szCs w:val="20"/>
        </w:rPr>
      </w:pPr>
    </w:p>
    <w:p w14:paraId="0B5A7C57" w14:textId="7DCEFDAC" w:rsidR="00410F20" w:rsidRPr="00631D36" w:rsidRDefault="00923D68" w:rsidP="00D213DB">
      <w:pPr>
        <w:pStyle w:val="Heading2"/>
      </w:pPr>
      <w:bookmarkStart w:id="68" w:name="_Toc429994351"/>
      <w:bookmarkStart w:id="69" w:name="_Toc429994934"/>
      <w:bookmarkStart w:id="70" w:name="_Toc429995003"/>
      <w:bookmarkStart w:id="71" w:name="_Toc429995096"/>
      <w:bookmarkStart w:id="72" w:name="_Toc429995258"/>
      <w:bookmarkStart w:id="73" w:name="_Toc429995628"/>
      <w:bookmarkStart w:id="74" w:name="_Toc481480051"/>
      <w:bookmarkStart w:id="75" w:name="_Toc481480520"/>
      <w:bookmarkStart w:id="76" w:name="_Toc481480965"/>
      <w:bookmarkStart w:id="77" w:name="_Toc481572780"/>
      <w:r>
        <w:br w:type="page"/>
      </w:r>
      <w:bookmarkStart w:id="78" w:name="_Toc488615833"/>
      <w:r w:rsidR="00410F20" w:rsidRPr="00631D36">
        <w:lastRenderedPageBreak/>
        <w:t xml:space="preserve">2.2 </w:t>
      </w:r>
      <w:bookmarkEnd w:id="68"/>
      <w:bookmarkEnd w:id="69"/>
      <w:bookmarkEnd w:id="70"/>
      <w:bookmarkEnd w:id="71"/>
      <w:bookmarkEnd w:id="72"/>
      <w:bookmarkEnd w:id="73"/>
      <w:r w:rsidR="00410F20" w:rsidRPr="00631D36">
        <w:t>Konfigu</w:t>
      </w:r>
      <w:bookmarkEnd w:id="74"/>
      <w:bookmarkEnd w:id="75"/>
      <w:bookmarkEnd w:id="76"/>
      <w:r w:rsidR="002B4AF5">
        <w:t>ráció</w:t>
      </w:r>
      <w:r w:rsidR="00410F20" w:rsidRPr="00631D36">
        <w:t>:</w:t>
      </w:r>
      <w:bookmarkEnd w:id="77"/>
      <w:bookmarkEnd w:id="78"/>
    </w:p>
    <w:p w14:paraId="16AC50B7" w14:textId="77777777" w:rsidR="002B4AF5" w:rsidRPr="00812740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Pr="00812740">
        <w:rPr>
          <w:rFonts w:ascii="Arial" w:hAnsi="Arial" w:cs="Arial"/>
          <w:b/>
          <w:i/>
          <w:sz w:val="20"/>
          <w:szCs w:val="20"/>
        </w:rPr>
        <w:t>:</w:t>
      </w:r>
      <w:r w:rsidRPr="008127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programozás feltétele a DMX512-es szabvány ismerete</w:t>
      </w:r>
      <w:r w:rsidRPr="00812740">
        <w:rPr>
          <w:rFonts w:ascii="Arial" w:hAnsi="Arial" w:cs="Arial"/>
          <w:sz w:val="20"/>
          <w:szCs w:val="20"/>
        </w:rPr>
        <w:t>!</w:t>
      </w:r>
    </w:p>
    <w:p w14:paraId="0097B1AC" w14:textId="00C0EC0E" w:rsidR="00410F20" w:rsidRPr="001C3F21" w:rsidRDefault="002B4AF5" w:rsidP="00D213DB">
      <w:pPr>
        <w:pStyle w:val="Heading1"/>
      </w:pPr>
      <w:bookmarkStart w:id="79" w:name="_Toc488615834"/>
      <w:r>
        <w:t>2.2.1 Beépítés/Telepítés</w:t>
      </w:r>
      <w:r w:rsidR="00D213DB">
        <w:t>:</w:t>
      </w:r>
      <w:bookmarkEnd w:id="79"/>
    </w:p>
    <w:p w14:paraId="5687C4E6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042C7815" w14:textId="309087FC" w:rsidR="002B4AF5" w:rsidRPr="00812740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EASYControl-t asztalra helyezve vagy rack-be építve is lehet használni</w:t>
      </w:r>
      <w:r w:rsidRPr="00812740">
        <w:rPr>
          <w:rFonts w:ascii="Arial" w:hAnsi="Arial" w:cs="Arial"/>
          <w:sz w:val="20"/>
          <w:szCs w:val="20"/>
        </w:rPr>
        <w:t>.</w:t>
      </w:r>
    </w:p>
    <w:p w14:paraId="39076A70" w14:textId="15292EFC" w:rsidR="002B4AF5" w:rsidRPr="00812740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Rack-be építésnél figyeljen arra, hogy a készülék jól szellőzzön! AMennyibe szükséges használjon ehhez egy beépített ventillátort.</w:t>
      </w:r>
      <w:r w:rsidRPr="008127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készüléket M6-os csavarokkal kell rögzíteni a rack-be úgy, hogy az szállítás során ne mozduljon el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 tápegységet először </w:t>
      </w:r>
      <w:r w:rsidR="0058194B">
        <w:rPr>
          <w:rFonts w:ascii="Arial" w:hAnsi="Arial" w:cs="Arial"/>
          <w:sz w:val="20"/>
          <w:szCs w:val="20"/>
        </w:rPr>
        <w:t>a készülékhez csatlakoztassa majd</w:t>
      </w:r>
      <w:r>
        <w:rPr>
          <w:rFonts w:ascii="Arial" w:hAnsi="Arial" w:cs="Arial"/>
          <w:sz w:val="20"/>
          <w:szCs w:val="20"/>
        </w:rPr>
        <w:t xml:space="preserve"> ezután a konnektorhoz!</w:t>
      </w:r>
      <w:r w:rsidRPr="00812740">
        <w:rPr>
          <w:rFonts w:ascii="Arial" w:hAnsi="Arial" w:cs="Arial"/>
          <w:sz w:val="20"/>
          <w:szCs w:val="20"/>
        </w:rPr>
        <w:t>.</w:t>
      </w:r>
    </w:p>
    <w:p w14:paraId="060CECFB" w14:textId="19E6C383" w:rsidR="00410F20" w:rsidRPr="001C3F21" w:rsidRDefault="00D213DB" w:rsidP="00D213DB">
      <w:pPr>
        <w:pStyle w:val="Heading1"/>
      </w:pPr>
      <w:bookmarkStart w:id="80" w:name="_Toc488615835"/>
      <w:r>
        <w:t xml:space="preserve">2.2.2 </w:t>
      </w:r>
      <w:r w:rsidR="002B4AF5">
        <w:t>DMX kör létrehozása</w:t>
      </w:r>
      <w:r>
        <w:t>:</w:t>
      </w:r>
      <w:bookmarkEnd w:id="80"/>
    </w:p>
    <w:p w14:paraId="38EC1341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4E73A4D" w14:textId="77777777" w:rsidR="002B4AF5" w:rsidRPr="00824FBA" w:rsidRDefault="002B4AF5" w:rsidP="002B4AF5">
      <w:pPr>
        <w:widowControl w:val="0"/>
        <w:rPr>
          <w:rFonts w:ascii="Arial" w:hAnsi="Arial" w:cs="Arial"/>
          <w:sz w:val="20"/>
          <w:szCs w:val="20"/>
          <w:lang w:val="en-US"/>
        </w:rPr>
      </w:pPr>
      <w:r w:rsidRPr="00824FBA">
        <w:rPr>
          <w:rFonts w:ascii="Arial" w:hAnsi="Arial" w:cs="Arial"/>
          <w:sz w:val="20"/>
          <w:szCs w:val="20"/>
          <w:lang w:val="en-US"/>
        </w:rPr>
        <w:t>A DMX a digitalis multiplex rövidítése, ami lehetővé teszi több eszköz vezérl</w:t>
      </w:r>
      <w:r>
        <w:rPr>
          <w:rFonts w:ascii="Arial" w:hAnsi="Arial" w:cs="Arial"/>
          <w:sz w:val="20"/>
          <w:szCs w:val="20"/>
          <w:lang w:val="en-US"/>
        </w:rPr>
        <w:t>ését egy közös vezérlő kábelen.</w:t>
      </w:r>
    </w:p>
    <w:p w14:paraId="75B48146" w14:textId="77777777" w:rsidR="002B4AF5" w:rsidRPr="003027E7" w:rsidRDefault="002B4AF5" w:rsidP="002B4AF5">
      <w:pPr>
        <w:rPr>
          <w:rFonts w:ascii="Arial" w:hAnsi="Arial" w:cs="Arial"/>
          <w:sz w:val="20"/>
          <w:szCs w:val="20"/>
        </w:rPr>
      </w:pPr>
    </w:p>
    <w:p w14:paraId="28D04A73" w14:textId="6A28A7C6" w:rsidR="002B4AF5" w:rsidRPr="003027E7" w:rsidRDefault="002C4A2E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EASYControl</w:t>
      </w:r>
      <w:r w:rsidR="002B4AF5">
        <w:rPr>
          <w:rFonts w:ascii="Arial" w:hAnsi="Arial" w:cs="Arial"/>
          <w:sz w:val="20"/>
          <w:szCs w:val="20"/>
        </w:rPr>
        <w:t xml:space="preserve"> és a különböző eszközök összekötésére kizárólag árnyékolt DMX kábelt használjon.</w:t>
      </w:r>
      <w:r w:rsidR="002B4AF5" w:rsidRPr="003027E7">
        <w:rPr>
          <w:rFonts w:ascii="Arial" w:hAnsi="Arial" w:cs="Arial"/>
          <w:sz w:val="20"/>
          <w:szCs w:val="20"/>
        </w:rPr>
        <w:t xml:space="preserve"> </w:t>
      </w:r>
      <w:r w:rsidR="002B4AF5">
        <w:rPr>
          <w:rFonts w:ascii="Arial" w:hAnsi="Arial" w:cs="Arial"/>
          <w:sz w:val="20"/>
          <w:szCs w:val="20"/>
        </w:rPr>
        <w:t>A mokrofon kábel nem alkalmas a DMX jel továbbítására.</w:t>
      </w:r>
      <w:r w:rsidR="002B4AF5" w:rsidRPr="003027E7">
        <w:rPr>
          <w:rFonts w:ascii="Arial" w:hAnsi="Arial" w:cs="Arial"/>
          <w:sz w:val="20"/>
          <w:szCs w:val="20"/>
        </w:rPr>
        <w:t xml:space="preserve"> </w:t>
      </w:r>
    </w:p>
    <w:p w14:paraId="59C4E688" w14:textId="7777777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1CCD78E" w14:textId="77777777" w:rsidR="002B4AF5" w:rsidRPr="00824FBA" w:rsidRDefault="002B4AF5" w:rsidP="002B4AF5">
      <w:pPr>
        <w:widowControl w:val="0"/>
        <w:rPr>
          <w:rFonts w:ascii="Arial" w:hAnsi="Arial" w:cs="Arial"/>
          <w:sz w:val="20"/>
          <w:szCs w:val="20"/>
          <w:lang w:val="en-US"/>
        </w:rPr>
      </w:pPr>
      <w:r w:rsidRPr="00824FBA">
        <w:rPr>
          <w:rFonts w:ascii="Arial" w:hAnsi="Arial" w:cs="Arial"/>
          <w:sz w:val="20"/>
          <w:szCs w:val="20"/>
          <w:lang w:val="en-US"/>
        </w:rPr>
        <w:t>3 pólusú XLR mama aljzat szolgál DMX kim</w:t>
      </w:r>
      <w:r>
        <w:rPr>
          <w:rFonts w:ascii="Arial" w:hAnsi="Arial" w:cs="Arial"/>
          <w:sz w:val="20"/>
          <w:szCs w:val="20"/>
          <w:lang w:val="en-US"/>
        </w:rPr>
        <w:t>enetként</w:t>
      </w:r>
      <w:r w:rsidRPr="00824FBA">
        <w:rPr>
          <w:rFonts w:ascii="Arial" w:hAnsi="Arial" w:cs="Arial"/>
          <w:sz w:val="20"/>
          <w:szCs w:val="20"/>
          <w:lang w:val="en-US"/>
        </w:rPr>
        <w:t>.</w:t>
      </w:r>
    </w:p>
    <w:p w14:paraId="5A764EDB" w14:textId="77777777" w:rsidR="002B4AF5" w:rsidRPr="003027E7" w:rsidRDefault="002B4AF5" w:rsidP="002B4AF5">
      <w:pPr>
        <w:widowControl w:val="0"/>
        <w:rPr>
          <w:rFonts w:ascii="Arial" w:hAnsi="Arial" w:cs="Arial"/>
          <w:sz w:val="20"/>
          <w:szCs w:val="20"/>
        </w:rPr>
      </w:pPr>
    </w:p>
    <w:p w14:paraId="07BC1389" w14:textId="7777777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val="en-US" w:eastAsia="en-US"/>
        </w:rPr>
        <w:drawing>
          <wp:inline distT="0" distB="0" distL="0" distR="0" wp14:anchorId="7768E7EE" wp14:editId="0E968E2C">
            <wp:extent cx="4171950" cy="946150"/>
            <wp:effectExtent l="0" t="0" r="0" b="0"/>
            <wp:docPr id="16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186E" w14:textId="7777777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2196"/>
      </w:tblGrid>
      <w:tr w:rsidR="002B4AF5" w:rsidRPr="00E60A63" w14:paraId="492D146B" w14:textId="77777777" w:rsidTr="000A12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40D7F" w14:textId="77777777" w:rsidR="002B4AF5" w:rsidRPr="00157637" w:rsidRDefault="002B4AF5" w:rsidP="000A12D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Pólus</w:t>
            </w:r>
          </w:p>
        </w:tc>
        <w:tc>
          <w:tcPr>
            <w:tcW w:w="0" w:type="auto"/>
            <w:vAlign w:val="center"/>
            <w:hideMark/>
          </w:tcPr>
          <w:p w14:paraId="6B26C3A9" w14:textId="77777777" w:rsidR="002B4AF5" w:rsidRPr="00157637" w:rsidRDefault="002B4AF5" w:rsidP="000A12D3">
            <w:pPr>
              <w:jc w:val="center"/>
              <w:rPr>
                <w:rFonts w:ascii="Arial" w:hAnsi="Arial" w:cs="Arial"/>
                <w:b/>
                <w:bCs/>
              </w:rPr>
            </w:pPr>
            <w:r w:rsidRPr="00157637">
              <w:rPr>
                <w:rFonts w:ascii="Arial" w:hAnsi="Arial" w:cs="Arial"/>
                <w:b/>
                <w:bCs/>
              </w:rPr>
              <w:t xml:space="preserve">3 </w:t>
            </w:r>
            <w:r>
              <w:rPr>
                <w:rFonts w:ascii="Arial" w:hAnsi="Arial" w:cs="Arial"/>
                <w:b/>
                <w:bCs/>
              </w:rPr>
              <w:t>pólus bekötése</w:t>
            </w:r>
          </w:p>
        </w:tc>
      </w:tr>
      <w:tr w:rsidR="002B4AF5" w:rsidRPr="00E60A63" w14:paraId="737B4675" w14:textId="77777777" w:rsidTr="000A12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5279C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 w:rsidRPr="00157637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7D643C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Föld</w:t>
            </w:r>
            <w:r>
              <w:rPr>
                <w:rFonts w:ascii="Arial" w:hAnsi="Arial" w:cs="Arial"/>
              </w:rPr>
              <w:t xml:space="preserve"> (árnyékolás</w:t>
            </w:r>
            <w:r w:rsidRPr="00157637">
              <w:rPr>
                <w:rFonts w:ascii="Arial" w:hAnsi="Arial" w:cs="Arial"/>
              </w:rPr>
              <w:t>)</w:t>
            </w:r>
          </w:p>
        </w:tc>
      </w:tr>
      <w:tr w:rsidR="002B4AF5" w:rsidRPr="00E60A63" w14:paraId="09BD9661" w14:textId="77777777" w:rsidTr="000A12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4AEF96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 w:rsidRPr="0015763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D63BB6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Fordított jel</w:t>
            </w:r>
            <w:r w:rsidRPr="00157637">
              <w:rPr>
                <w:rFonts w:ascii="Arial" w:hAnsi="Arial" w:cs="Arial"/>
              </w:rPr>
              <w:t xml:space="preserve"> (DMX−)</w:t>
            </w:r>
          </w:p>
        </w:tc>
      </w:tr>
      <w:tr w:rsidR="002B4AF5" w:rsidRPr="00E60A63" w14:paraId="35027276" w14:textId="77777777" w:rsidTr="000A12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EB1DF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 w:rsidRPr="00157637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3A9F6B" w14:textId="77777777" w:rsidR="002B4AF5" w:rsidRPr="00157637" w:rsidRDefault="002B4AF5" w:rsidP="000A12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</w:t>
            </w:r>
            <w:r w:rsidRPr="00157637">
              <w:rPr>
                <w:rFonts w:ascii="Arial" w:hAnsi="Arial" w:cs="Arial"/>
              </w:rPr>
              <w:t xml:space="preserve"> (DMX+)</w:t>
            </w:r>
          </w:p>
        </w:tc>
      </w:tr>
    </w:tbl>
    <w:p w14:paraId="39EDE140" w14:textId="77777777" w:rsidR="002B4AF5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5E7198E" w14:textId="7777777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DCC5D77" w14:textId="0D036AB9" w:rsidR="002B4AF5" w:rsidRPr="003027E7" w:rsidRDefault="002B4AF5" w:rsidP="002B4AF5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Csatlakoztassa a</w:t>
      </w:r>
      <w:r w:rsidR="0058194B">
        <w:rPr>
          <w:rFonts w:ascii="Arial" w:hAnsi="Arial" w:cs="Arial"/>
          <w:sz w:val="20"/>
          <w:szCs w:val="20"/>
        </w:rPr>
        <w:t>z első eszköz DMX bemeneté</w:t>
      </w:r>
      <w:bookmarkStart w:id="81" w:name="_GoBack"/>
      <w:bookmarkEnd w:id="81"/>
      <w:r>
        <w:rPr>
          <w:rFonts w:ascii="Arial" w:hAnsi="Arial" w:cs="Arial"/>
          <w:sz w:val="20"/>
          <w:szCs w:val="20"/>
        </w:rPr>
        <w:t>t a DMX vezérlő kimenetére.</w:t>
      </w:r>
      <w:r w:rsidRPr="003027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Csatlakoztassa az első eszköz DMX kimenetére a következő eszközt és így tovább, hogy létrehozzon egy DMX kört.</w:t>
      </w:r>
    </w:p>
    <w:p w14:paraId="642A61E4" w14:textId="798B46C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Amennyiben a kábelek hossza eléri a 300m-t vagy a DMX eszközök száma a 32-t, csatlakoztasso</w:t>
      </w:r>
      <w:r w:rsidR="00DD1596">
        <w:rPr>
          <w:rFonts w:ascii="Arial" w:hAnsi="Arial" w:cs="Arial"/>
          <w:sz w:val="20"/>
          <w:szCs w:val="20"/>
        </w:rPr>
        <w:t xml:space="preserve">n egy DMX jel </w:t>
      </w:r>
      <w:r w:rsidR="00DD1596" w:rsidRPr="00BF77AC">
        <w:rPr>
          <w:rFonts w:ascii="Arial" w:hAnsi="Arial" w:cs="Arial"/>
          <w:sz w:val="20"/>
          <w:szCs w:val="20"/>
        </w:rPr>
        <w:t>erősítőt is a körbe</w:t>
      </w:r>
      <w:r w:rsidRPr="00BF77AC">
        <w:rPr>
          <w:rFonts w:ascii="Arial" w:hAnsi="Arial" w:cs="Arial"/>
          <w:sz w:val="20"/>
          <w:szCs w:val="20"/>
        </w:rPr>
        <w:t xml:space="preserve"> annak</w:t>
      </w:r>
      <w:r>
        <w:rPr>
          <w:rFonts w:ascii="Arial" w:hAnsi="Arial" w:cs="Arial"/>
          <w:sz w:val="20"/>
          <w:szCs w:val="20"/>
        </w:rPr>
        <w:t xml:space="preserve"> érdekében, hogy a további eszközök kifogástalanul működjenek.</w:t>
      </w:r>
    </w:p>
    <w:p w14:paraId="48FA427E" w14:textId="77777777" w:rsidR="002B4AF5" w:rsidRPr="003027E7" w:rsidRDefault="002B4AF5" w:rsidP="002B4AF5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3D5AD5F" w14:textId="77777777" w:rsidR="002B4AF5" w:rsidRPr="00824FBA" w:rsidRDefault="002B4AF5" w:rsidP="002B4AF5">
      <w:pPr>
        <w:widowControl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FONTOS</w:t>
      </w:r>
      <w:r w:rsidRPr="003027E7">
        <w:rPr>
          <w:rFonts w:ascii="Arial" w:hAnsi="Arial" w:cs="Arial"/>
          <w:sz w:val="20"/>
          <w:szCs w:val="20"/>
        </w:rPr>
        <w:t xml:space="preserve">: </w:t>
      </w:r>
      <w:r w:rsidRPr="00824FBA">
        <w:rPr>
          <w:rFonts w:ascii="Arial" w:hAnsi="Arial" w:cs="Arial"/>
          <w:sz w:val="20"/>
          <w:szCs w:val="20"/>
          <w:lang w:val="en-US"/>
        </w:rPr>
        <w:t xml:space="preserve">Amennyiben nagyon hosszú DMX kábelt használ vagy nagymértékű elektromos interferencia van mint például egy diszkóban, használjon DMX záródugót. A DMX záródugó egy XLR csatlakozó 120 </w:t>
      </w:r>
      <w:r w:rsidRPr="00824FBA">
        <w:rPr>
          <w:rFonts w:ascii="Arial" w:hAnsi="Arial" w:cs="Arial"/>
          <w:sz w:val="20"/>
          <w:szCs w:val="20"/>
        </w:rPr>
        <w:t>Ω</w:t>
      </w:r>
      <w:r w:rsidRPr="00824FBA">
        <w:rPr>
          <w:rFonts w:ascii="Arial" w:hAnsi="Arial" w:cs="Arial"/>
          <w:sz w:val="20"/>
          <w:szCs w:val="20"/>
          <w:lang w:val="en-US"/>
        </w:rPr>
        <w:t>-os ellenállással a 2-es és 3-as pin között, amit az utolsó eszköz DMX kijáratába kell csatlakoztatni.</w:t>
      </w:r>
    </w:p>
    <w:p w14:paraId="6F9994D2" w14:textId="77777777" w:rsidR="00747AC6" w:rsidRPr="003027E7" w:rsidRDefault="00747AC6" w:rsidP="00747AC6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71EF3200" w14:textId="77777777" w:rsidR="00747AC6" w:rsidRPr="003027E7" w:rsidRDefault="005F5C91" w:rsidP="00747AC6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0437923" wp14:editId="378AF427">
            <wp:simplePos x="0" y="0"/>
            <wp:positionH relativeFrom="column">
              <wp:posOffset>-10795</wp:posOffset>
            </wp:positionH>
            <wp:positionV relativeFrom="paragraph">
              <wp:posOffset>29210</wp:posOffset>
            </wp:positionV>
            <wp:extent cx="1381125" cy="1104900"/>
            <wp:effectExtent l="0" t="0" r="0" b="0"/>
            <wp:wrapNone/>
            <wp:docPr id="74" name="Bild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E11A1" w14:textId="77777777" w:rsidR="00747AC6" w:rsidRPr="003027E7" w:rsidRDefault="00747AC6" w:rsidP="00747AC6">
      <w:pPr>
        <w:widowControl w:val="0"/>
        <w:rPr>
          <w:rFonts w:ascii="Arial" w:hAnsi="Arial" w:cs="Arial"/>
          <w:b/>
          <w:sz w:val="20"/>
        </w:rPr>
      </w:pPr>
    </w:p>
    <w:p w14:paraId="33D7090F" w14:textId="77777777" w:rsidR="00747AC6" w:rsidRPr="003027E7" w:rsidRDefault="00747AC6" w:rsidP="00747AC6">
      <w:pPr>
        <w:rPr>
          <w:rFonts w:ascii="Arial" w:hAnsi="Arial" w:cs="Arial"/>
          <w:sz w:val="20"/>
          <w:szCs w:val="20"/>
        </w:rPr>
      </w:pPr>
    </w:p>
    <w:p w14:paraId="5B83476F" w14:textId="77777777" w:rsidR="00747AC6" w:rsidRPr="003027E7" w:rsidRDefault="00747AC6" w:rsidP="00183DC4"/>
    <w:p w14:paraId="56586462" w14:textId="77777777" w:rsidR="00747AC6" w:rsidRDefault="00747AC6" w:rsidP="00747AC6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180FF57F" w14:textId="77777777" w:rsidR="00747AC6" w:rsidRDefault="00747AC6" w:rsidP="00747AC6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3749C036" w14:textId="77777777" w:rsidR="00747AC6" w:rsidRDefault="00747AC6" w:rsidP="00747AC6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235F9E80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265067E6" w14:textId="77777777" w:rsidR="00183DC4" w:rsidRDefault="00183DC4">
      <w:pPr>
        <w:rPr>
          <w:rFonts w:ascii="Arial" w:hAnsi="Arial"/>
          <w:b/>
          <w:bCs/>
          <w:kern w:val="32"/>
          <w:sz w:val="28"/>
          <w:szCs w:val="32"/>
        </w:rPr>
      </w:pPr>
      <w:r>
        <w:br w:type="page"/>
      </w:r>
    </w:p>
    <w:p w14:paraId="75AE9C65" w14:textId="3C6F1E32" w:rsidR="00410F20" w:rsidRPr="001C3F21" w:rsidRDefault="002B2D3E" w:rsidP="002B2D3E">
      <w:pPr>
        <w:pStyle w:val="Heading1"/>
      </w:pPr>
      <w:bookmarkStart w:id="82" w:name="_Toc488615836"/>
      <w:r>
        <w:lastRenderedPageBreak/>
        <w:t xml:space="preserve">2.2.3 </w:t>
      </w:r>
      <w:r w:rsidR="002B4AF5">
        <w:t>Címzés a DMX láncban</w:t>
      </w:r>
      <w:r>
        <w:t>:</w:t>
      </w:r>
      <w:bookmarkEnd w:id="82"/>
    </w:p>
    <w:p w14:paraId="46B2D796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0DE63D7B" w14:textId="17DB61F8" w:rsidR="002B4AF5" w:rsidRPr="00630A9D" w:rsidRDefault="00DD1596" w:rsidP="002B4AF5">
      <w:pPr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Használat előtt</w:t>
      </w:r>
      <w:r w:rsidR="002B4AF5" w:rsidRPr="00BF77AC">
        <w:rPr>
          <w:rFonts w:ascii="Arial" w:hAnsi="Arial" w:cs="Arial"/>
          <w:sz w:val="20"/>
          <w:szCs w:val="20"/>
        </w:rPr>
        <w:t xml:space="preserve"> állítsa</w:t>
      </w:r>
      <w:r w:rsidR="002B4AF5">
        <w:rPr>
          <w:rFonts w:ascii="Arial" w:hAnsi="Arial" w:cs="Arial"/>
          <w:sz w:val="20"/>
          <w:szCs w:val="20"/>
        </w:rPr>
        <w:t xml:space="preserve"> be a DMX címeket az eszközökön</w:t>
      </w:r>
      <w:r w:rsidR="002B4AF5" w:rsidRPr="00630A9D">
        <w:rPr>
          <w:rFonts w:ascii="Arial" w:hAnsi="Arial" w:cs="Arial"/>
          <w:sz w:val="20"/>
          <w:szCs w:val="20"/>
        </w:rPr>
        <w:t xml:space="preserve">.  </w:t>
      </w:r>
      <w:r w:rsidR="002B4AF5">
        <w:rPr>
          <w:rFonts w:ascii="Arial" w:hAnsi="Arial" w:cs="Arial"/>
          <w:sz w:val="20"/>
          <w:szCs w:val="20"/>
        </w:rPr>
        <w:t>Az EASYCONTROL-al leh</w:t>
      </w:r>
      <w:r>
        <w:rPr>
          <w:rFonts w:ascii="Arial" w:hAnsi="Arial" w:cs="Arial"/>
          <w:sz w:val="20"/>
          <w:szCs w:val="20"/>
        </w:rPr>
        <w:t>etőség van rá, hogy egyszerre 12</w:t>
      </w:r>
      <w:r w:rsidR="002B4AF5">
        <w:rPr>
          <w:rFonts w:ascii="Arial" w:hAnsi="Arial" w:cs="Arial"/>
          <w:sz w:val="20"/>
          <w:szCs w:val="20"/>
        </w:rPr>
        <w:t xml:space="preserve"> különböző es</w:t>
      </w:r>
      <w:r>
        <w:rPr>
          <w:rFonts w:ascii="Arial" w:hAnsi="Arial" w:cs="Arial"/>
          <w:sz w:val="20"/>
          <w:szCs w:val="20"/>
        </w:rPr>
        <w:t>zközt használjon maximum 16 csatornával eszközönként</w:t>
      </w:r>
      <w:r w:rsidR="002B4AF5">
        <w:rPr>
          <w:rFonts w:ascii="Arial" w:hAnsi="Arial" w:cs="Arial"/>
          <w:sz w:val="20"/>
          <w:szCs w:val="20"/>
        </w:rPr>
        <w:t>.</w:t>
      </w:r>
    </w:p>
    <w:p w14:paraId="54D15EF1" w14:textId="77777777" w:rsidR="002B4AF5" w:rsidRDefault="002B4AF5" w:rsidP="002B4AF5">
      <w:pPr>
        <w:widowControl w:val="0"/>
        <w:rPr>
          <w:rFonts w:ascii="Arial" w:hAnsi="Arial" w:cs="Arial"/>
          <w:sz w:val="20"/>
          <w:szCs w:val="20"/>
        </w:rPr>
      </w:pPr>
    </w:p>
    <w:p w14:paraId="7F34136C" w14:textId="77777777" w:rsidR="002B4AF5" w:rsidRPr="00812740" w:rsidRDefault="002B4AF5" w:rsidP="002B4AF5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Úgy kell címezni az eszközöket, hogy az egyezzen a DMX vezérlő FADER kiosztásával. Több eszközre is beállíthatjuk ugyanazt a kiindulási címet, ha azt szeretnénk, hogy ugyanazt a műveletet hajtsák végre szinkronban.</w:t>
      </w:r>
    </w:p>
    <w:p w14:paraId="0BDA0834" w14:textId="77777777" w:rsidR="002B4AF5" w:rsidRPr="00812740" w:rsidRDefault="002B4AF5" w:rsidP="002B4AF5">
      <w:pPr>
        <w:widowControl w:val="0"/>
        <w:rPr>
          <w:rFonts w:ascii="Arial" w:hAnsi="Arial" w:cs="Arial"/>
          <w:sz w:val="16"/>
          <w:szCs w:val="16"/>
        </w:rPr>
      </w:pPr>
    </w:p>
    <w:p w14:paraId="46797102" w14:textId="77777777" w:rsidR="002B4AF5" w:rsidRPr="00812740" w:rsidRDefault="002B4AF5" w:rsidP="002B4AF5">
      <w:pPr>
        <w:widowContro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Magyarázat:</w:t>
      </w:r>
    </w:p>
    <w:p w14:paraId="14DB41AA" w14:textId="77777777" w:rsidR="00410F20" w:rsidRPr="001C3F21" w:rsidRDefault="00410F20" w:rsidP="00410F20">
      <w:pPr>
        <w:widowContro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842"/>
      </w:tblGrid>
      <w:tr w:rsidR="002B4AF5" w:rsidRPr="001C3F21" w14:paraId="7222EC6C" w14:textId="77777777" w:rsidTr="00714CD4">
        <w:trPr>
          <w:trHeight w:val="220"/>
        </w:trPr>
        <w:tc>
          <w:tcPr>
            <w:tcW w:w="8222" w:type="dxa"/>
            <w:shd w:val="clear" w:color="auto" w:fill="auto"/>
          </w:tcPr>
          <w:p w14:paraId="3A72D386" w14:textId="19EE6AFE" w:rsidR="002B4AF5" w:rsidRPr="001C3F21" w:rsidRDefault="002B4AF5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DMX eszköz</w:t>
            </w:r>
            <w:r w:rsidRPr="00812740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PAR lámpa</w:t>
            </w:r>
            <w:r w:rsidRPr="00812740">
              <w:rPr>
                <w:rFonts w:ascii="Arial" w:hAnsi="Arial" w:cs="Arial"/>
                <w:b/>
                <w:sz w:val="20"/>
                <w:szCs w:val="20"/>
              </w:rPr>
              <w:t>, Moving Head, Lase</w:t>
            </w:r>
            <w:r>
              <w:rPr>
                <w:rFonts w:ascii="Arial" w:hAnsi="Arial" w:cs="Arial"/>
                <w:b/>
                <w:sz w:val="20"/>
                <w:szCs w:val="20"/>
              </w:rPr>
              <w:t>r, Fényeffekt</w:t>
            </w:r>
            <w:r w:rsidRPr="00812740">
              <w:rPr>
                <w:rFonts w:ascii="Arial" w:hAnsi="Arial" w:cs="Arial"/>
                <w:b/>
                <w:sz w:val="20"/>
                <w:szCs w:val="20"/>
              </w:rPr>
              <w:t>…)</w:t>
            </w:r>
          </w:p>
        </w:tc>
        <w:tc>
          <w:tcPr>
            <w:tcW w:w="1842" w:type="dxa"/>
            <w:shd w:val="clear" w:color="auto" w:fill="auto"/>
          </w:tcPr>
          <w:p w14:paraId="6229A16E" w14:textId="7D361A74" w:rsidR="002B4AF5" w:rsidRPr="001C3F21" w:rsidRDefault="002B4AF5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Beállított kezdőcím</w:t>
            </w:r>
          </w:p>
        </w:tc>
      </w:tr>
      <w:tr w:rsidR="002B4AF5" w:rsidRPr="001C3F21" w14:paraId="0875A6F4" w14:textId="77777777" w:rsidTr="00714CD4">
        <w:tc>
          <w:tcPr>
            <w:tcW w:w="8222" w:type="dxa"/>
            <w:shd w:val="clear" w:color="auto" w:fill="auto"/>
          </w:tcPr>
          <w:p w14:paraId="40D4E7EA" w14:textId="1AD56E54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eszköz</w:t>
            </w:r>
          </w:p>
        </w:tc>
        <w:tc>
          <w:tcPr>
            <w:tcW w:w="1842" w:type="dxa"/>
            <w:shd w:val="clear" w:color="auto" w:fill="auto"/>
          </w:tcPr>
          <w:p w14:paraId="42D1DF70" w14:textId="696F2B8A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8127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B4AF5" w:rsidRPr="001C3F21" w14:paraId="6AB9E316" w14:textId="77777777" w:rsidTr="00714CD4">
        <w:trPr>
          <w:trHeight w:val="230"/>
        </w:trPr>
        <w:tc>
          <w:tcPr>
            <w:tcW w:w="8222" w:type="dxa"/>
            <w:shd w:val="clear" w:color="auto" w:fill="auto"/>
          </w:tcPr>
          <w:p w14:paraId="24929B42" w14:textId="6320F138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eszköz</w:t>
            </w:r>
          </w:p>
        </w:tc>
        <w:tc>
          <w:tcPr>
            <w:tcW w:w="1842" w:type="dxa"/>
            <w:shd w:val="clear" w:color="auto" w:fill="auto"/>
          </w:tcPr>
          <w:p w14:paraId="275B0ACB" w14:textId="2D391330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2B4AF5" w:rsidRPr="001C3F21" w14:paraId="4B7B2570" w14:textId="77777777" w:rsidTr="00714CD4">
        <w:trPr>
          <w:trHeight w:val="78"/>
        </w:trPr>
        <w:tc>
          <w:tcPr>
            <w:tcW w:w="8222" w:type="dxa"/>
            <w:shd w:val="clear" w:color="auto" w:fill="auto"/>
          </w:tcPr>
          <w:p w14:paraId="7849BEEC" w14:textId="4CC3732B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eszköz</w:t>
            </w:r>
          </w:p>
        </w:tc>
        <w:tc>
          <w:tcPr>
            <w:tcW w:w="1842" w:type="dxa"/>
            <w:shd w:val="clear" w:color="auto" w:fill="auto"/>
          </w:tcPr>
          <w:p w14:paraId="402E4E35" w14:textId="6B609107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2B4AF5" w:rsidRPr="001C3F21" w14:paraId="2781CCD5" w14:textId="77777777" w:rsidTr="00714CD4">
        <w:trPr>
          <w:trHeight w:val="82"/>
        </w:trPr>
        <w:tc>
          <w:tcPr>
            <w:tcW w:w="8222" w:type="dxa"/>
            <w:shd w:val="clear" w:color="auto" w:fill="auto"/>
          </w:tcPr>
          <w:p w14:paraId="4E581FE4" w14:textId="532C6BAA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 eszköz</w:t>
            </w:r>
          </w:p>
        </w:tc>
        <w:tc>
          <w:tcPr>
            <w:tcW w:w="1842" w:type="dxa"/>
            <w:shd w:val="clear" w:color="auto" w:fill="auto"/>
          </w:tcPr>
          <w:p w14:paraId="25CC3E61" w14:textId="4A568806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2B4AF5" w:rsidRPr="001C3F21" w14:paraId="49E84C8C" w14:textId="77777777" w:rsidTr="00714CD4">
        <w:trPr>
          <w:trHeight w:val="71"/>
        </w:trPr>
        <w:tc>
          <w:tcPr>
            <w:tcW w:w="8222" w:type="dxa"/>
            <w:shd w:val="clear" w:color="auto" w:fill="auto"/>
          </w:tcPr>
          <w:p w14:paraId="399BC6B2" w14:textId="15D90167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eszköz</w:t>
            </w:r>
          </w:p>
        </w:tc>
        <w:tc>
          <w:tcPr>
            <w:tcW w:w="1842" w:type="dxa"/>
            <w:shd w:val="clear" w:color="auto" w:fill="auto"/>
          </w:tcPr>
          <w:p w14:paraId="282260CC" w14:textId="3B47E2EB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2B4AF5" w:rsidRPr="001C3F21" w14:paraId="5AB8110B" w14:textId="77777777" w:rsidTr="00714CD4">
        <w:trPr>
          <w:trHeight w:val="62"/>
        </w:trPr>
        <w:tc>
          <w:tcPr>
            <w:tcW w:w="8222" w:type="dxa"/>
            <w:shd w:val="clear" w:color="auto" w:fill="auto"/>
          </w:tcPr>
          <w:p w14:paraId="6FCD79E9" w14:textId="5DD73EA6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eszköz</w:t>
            </w:r>
          </w:p>
        </w:tc>
        <w:tc>
          <w:tcPr>
            <w:tcW w:w="1842" w:type="dxa"/>
            <w:shd w:val="clear" w:color="auto" w:fill="auto"/>
          </w:tcPr>
          <w:p w14:paraId="38CAE4CB" w14:textId="76679848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2B4AF5" w:rsidRPr="001C3F21" w14:paraId="1669346B" w14:textId="77777777" w:rsidTr="00714CD4">
        <w:trPr>
          <w:trHeight w:val="108"/>
        </w:trPr>
        <w:tc>
          <w:tcPr>
            <w:tcW w:w="8222" w:type="dxa"/>
            <w:shd w:val="clear" w:color="auto" w:fill="auto"/>
          </w:tcPr>
          <w:p w14:paraId="6272AFE8" w14:textId="712933CE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eszköz</w:t>
            </w:r>
          </w:p>
        </w:tc>
        <w:tc>
          <w:tcPr>
            <w:tcW w:w="1842" w:type="dxa"/>
            <w:shd w:val="clear" w:color="auto" w:fill="auto"/>
          </w:tcPr>
          <w:p w14:paraId="64D33A1C" w14:textId="4BE31E16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2B4AF5" w:rsidRPr="001C3F21" w14:paraId="2047D64A" w14:textId="77777777" w:rsidTr="00714CD4">
        <w:trPr>
          <w:trHeight w:val="112"/>
        </w:trPr>
        <w:tc>
          <w:tcPr>
            <w:tcW w:w="8222" w:type="dxa"/>
            <w:shd w:val="clear" w:color="auto" w:fill="auto"/>
          </w:tcPr>
          <w:p w14:paraId="5D0CA418" w14:textId="2782C310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eszköz</w:t>
            </w:r>
          </w:p>
        </w:tc>
        <w:tc>
          <w:tcPr>
            <w:tcW w:w="1842" w:type="dxa"/>
            <w:shd w:val="clear" w:color="auto" w:fill="auto"/>
          </w:tcPr>
          <w:p w14:paraId="4900018A" w14:textId="3FD24A14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</w:tr>
      <w:tr w:rsidR="002B4AF5" w:rsidRPr="001C3F21" w14:paraId="0144D4CD" w14:textId="77777777" w:rsidTr="00714CD4">
        <w:trPr>
          <w:trHeight w:val="101"/>
        </w:trPr>
        <w:tc>
          <w:tcPr>
            <w:tcW w:w="8222" w:type="dxa"/>
            <w:shd w:val="clear" w:color="auto" w:fill="auto"/>
          </w:tcPr>
          <w:p w14:paraId="7EF48F79" w14:textId="565DFEAF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eszköz</w:t>
            </w:r>
          </w:p>
        </w:tc>
        <w:tc>
          <w:tcPr>
            <w:tcW w:w="1842" w:type="dxa"/>
            <w:shd w:val="clear" w:color="auto" w:fill="auto"/>
          </w:tcPr>
          <w:p w14:paraId="073116D0" w14:textId="5402BC91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</w:tr>
      <w:tr w:rsidR="002B4AF5" w:rsidRPr="001C3F21" w14:paraId="65A8F1F4" w14:textId="77777777" w:rsidTr="00714CD4">
        <w:trPr>
          <w:trHeight w:val="248"/>
        </w:trPr>
        <w:tc>
          <w:tcPr>
            <w:tcW w:w="8222" w:type="dxa"/>
            <w:shd w:val="clear" w:color="auto" w:fill="auto"/>
          </w:tcPr>
          <w:p w14:paraId="48A46888" w14:textId="35165DBC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eszköz</w:t>
            </w:r>
          </w:p>
        </w:tc>
        <w:tc>
          <w:tcPr>
            <w:tcW w:w="1842" w:type="dxa"/>
            <w:shd w:val="clear" w:color="auto" w:fill="auto"/>
          </w:tcPr>
          <w:p w14:paraId="664AFBC0" w14:textId="1215BF3C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2B4AF5" w:rsidRPr="001C3F21" w14:paraId="23081C42" w14:textId="77777777" w:rsidTr="00714CD4">
        <w:trPr>
          <w:trHeight w:val="135"/>
        </w:trPr>
        <w:tc>
          <w:tcPr>
            <w:tcW w:w="8222" w:type="dxa"/>
            <w:shd w:val="clear" w:color="auto" w:fill="auto"/>
          </w:tcPr>
          <w:p w14:paraId="1D570B7D" w14:textId="1BDAE8ED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eszköz</w:t>
            </w:r>
          </w:p>
        </w:tc>
        <w:tc>
          <w:tcPr>
            <w:tcW w:w="1842" w:type="dxa"/>
            <w:shd w:val="clear" w:color="auto" w:fill="auto"/>
          </w:tcPr>
          <w:p w14:paraId="2F6078D4" w14:textId="39072261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</w:tr>
      <w:tr w:rsidR="002B4AF5" w:rsidRPr="001C3F21" w14:paraId="57DF2DE5" w14:textId="77777777" w:rsidTr="00714CD4">
        <w:trPr>
          <w:trHeight w:val="135"/>
        </w:trPr>
        <w:tc>
          <w:tcPr>
            <w:tcW w:w="8222" w:type="dxa"/>
            <w:shd w:val="clear" w:color="auto" w:fill="auto"/>
          </w:tcPr>
          <w:p w14:paraId="0930CF25" w14:textId="41FB93F6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 eszköz</w:t>
            </w:r>
          </w:p>
        </w:tc>
        <w:tc>
          <w:tcPr>
            <w:tcW w:w="1842" w:type="dxa"/>
            <w:shd w:val="clear" w:color="auto" w:fill="auto"/>
          </w:tcPr>
          <w:p w14:paraId="308776A4" w14:textId="2F635F41" w:rsidR="002B4AF5" w:rsidRPr="001C3F21" w:rsidRDefault="002B4AF5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</w:tr>
    </w:tbl>
    <w:p w14:paraId="27F08C80" w14:textId="77777777" w:rsidR="00410F20" w:rsidRPr="001C3F21" w:rsidRDefault="00410F20" w:rsidP="00410F20">
      <w:pPr>
        <w:widowControl w:val="0"/>
        <w:rPr>
          <w:rFonts w:ascii="Arial" w:hAnsi="Arial" w:cs="Arial"/>
          <w:sz w:val="20"/>
          <w:szCs w:val="20"/>
        </w:rPr>
      </w:pPr>
    </w:p>
    <w:p w14:paraId="524AC9F7" w14:textId="6BC7CDD0" w:rsidR="00410F20" w:rsidRPr="001C3F21" w:rsidRDefault="002B2D3E" w:rsidP="002B2D3E">
      <w:pPr>
        <w:pStyle w:val="Heading1"/>
      </w:pPr>
      <w:bookmarkStart w:id="83" w:name="_Toc488615837"/>
      <w:r>
        <w:t xml:space="preserve">2.2.4 </w:t>
      </w:r>
      <w:r w:rsidR="008963BC">
        <w:t>J</w:t>
      </w:r>
      <w:r w:rsidR="002B4AF5">
        <w:t>elenetek</w:t>
      </w:r>
      <w:r w:rsidR="008963BC">
        <w:t xml:space="preserve"> beállítása manuálisan</w:t>
      </w:r>
      <w:r>
        <w:t>:</w:t>
      </w:r>
      <w:bookmarkEnd w:id="83"/>
    </w:p>
    <w:p w14:paraId="1A32DCCD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1B28C285" w14:textId="3654DD76" w:rsidR="008963BC" w:rsidRPr="001C3F21" w:rsidRDefault="008963BC" w:rsidP="008963BC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Manual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BF77AC">
        <w:rPr>
          <w:rFonts w:ascii="Arial" w:hAnsi="Arial" w:cs="Arial"/>
          <w:sz w:val="20"/>
          <w:szCs w:val="20"/>
        </w:rPr>
        <w:t>módban (Program-LED</w:t>
      </w:r>
      <w:r>
        <w:rPr>
          <w:rFonts w:ascii="Arial" w:hAnsi="Arial" w:cs="Arial"/>
          <w:sz w:val="20"/>
          <w:szCs w:val="20"/>
        </w:rPr>
        <w:t xml:space="preserve"> világít</w:t>
      </w:r>
      <w:r w:rsidRPr="001C3F21">
        <w:rPr>
          <w:rFonts w:ascii="Arial" w:hAnsi="Arial" w:cs="Arial"/>
          <w:sz w:val="20"/>
          <w:szCs w:val="20"/>
        </w:rPr>
        <w:t xml:space="preserve">)  </w:t>
      </w:r>
      <w:r w:rsidR="00BF77AC">
        <w:rPr>
          <w:rFonts w:ascii="Arial" w:hAnsi="Arial" w:cs="Arial"/>
          <w:sz w:val="20"/>
          <w:szCs w:val="20"/>
        </w:rPr>
        <w:t>állíthatja a készülékeket manuálisan</w:t>
      </w:r>
      <w:r>
        <w:rPr>
          <w:rFonts w:ascii="Arial" w:hAnsi="Arial" w:cs="Arial"/>
          <w:sz w:val="20"/>
          <w:szCs w:val="20"/>
        </w:rPr>
        <w:t>.</w:t>
      </w:r>
    </w:p>
    <w:p w14:paraId="05BB1F05" w14:textId="77777777" w:rsidR="008963BC" w:rsidRPr="001C3F21" w:rsidRDefault="008963BC" w:rsidP="008963BC">
      <w:pPr>
        <w:widowControl w:val="0"/>
        <w:rPr>
          <w:rFonts w:ascii="Arial" w:hAnsi="Arial" w:cs="Arial"/>
          <w:sz w:val="20"/>
          <w:szCs w:val="20"/>
        </w:rPr>
      </w:pPr>
    </w:p>
    <w:p w14:paraId="76A1A6DB" w14:textId="7C6C1555" w:rsidR="008963BC" w:rsidRPr="001C3F21" w:rsidRDefault="008963BC" w:rsidP="008963BC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 bekapcsolja az eszközt, automatikusan manuális üzemmódban van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4B2489">
        <w:rPr>
          <w:rFonts w:ascii="Arial" w:hAnsi="Arial" w:cs="Arial"/>
          <w:sz w:val="20"/>
          <w:szCs w:val="20"/>
        </w:rPr>
        <w:t>A</w:t>
      </w:r>
      <w:r w:rsidRPr="001C3F21">
        <w:rPr>
          <w:rFonts w:ascii="Arial" w:hAnsi="Arial" w:cs="Arial"/>
          <w:sz w:val="20"/>
          <w:szCs w:val="20"/>
        </w:rPr>
        <w:t xml:space="preserve"> „</w:t>
      </w:r>
      <w:r>
        <w:rPr>
          <w:rFonts w:ascii="Arial" w:hAnsi="Arial" w:cs="Arial"/>
          <w:sz w:val="20"/>
          <w:szCs w:val="20"/>
        </w:rPr>
        <w:t>SCANNERS</w:t>
      </w:r>
      <w:r w:rsidRPr="001C3F21">
        <w:rPr>
          <w:rFonts w:ascii="Arial" w:hAnsi="Arial" w:cs="Arial"/>
          <w:sz w:val="20"/>
          <w:szCs w:val="20"/>
        </w:rPr>
        <w:t xml:space="preserve">“ </w:t>
      </w:r>
      <w:r w:rsidR="004B2489">
        <w:rPr>
          <w:rFonts w:ascii="Arial" w:hAnsi="Arial" w:cs="Arial"/>
          <w:sz w:val="20"/>
          <w:szCs w:val="20"/>
        </w:rPr>
        <w:t xml:space="preserve">gombbal válassza ki az eszközt amit </w:t>
      </w:r>
      <w:r w:rsidR="00DD1596" w:rsidRPr="00BF77AC">
        <w:rPr>
          <w:rFonts w:ascii="Arial" w:hAnsi="Arial" w:cs="Arial"/>
          <w:sz w:val="20"/>
          <w:szCs w:val="20"/>
        </w:rPr>
        <w:t>vezérelni</w:t>
      </w:r>
      <w:r w:rsidR="004B2489" w:rsidRPr="00BF77AC">
        <w:rPr>
          <w:rFonts w:ascii="Arial" w:hAnsi="Arial" w:cs="Arial"/>
          <w:sz w:val="20"/>
          <w:szCs w:val="20"/>
        </w:rPr>
        <w:t xml:space="preserve"> szeretne</w:t>
      </w:r>
      <w:r w:rsidRPr="00BF77AC">
        <w:rPr>
          <w:rFonts w:ascii="Arial" w:hAnsi="Arial" w:cs="Arial"/>
          <w:sz w:val="20"/>
          <w:szCs w:val="20"/>
        </w:rPr>
        <w:t xml:space="preserve">. A csatorna faderekkel tudja </w:t>
      </w:r>
      <w:r w:rsidR="00DD1596" w:rsidRPr="00BF77AC">
        <w:rPr>
          <w:rFonts w:ascii="Arial" w:hAnsi="Arial" w:cs="Arial"/>
          <w:sz w:val="20"/>
          <w:szCs w:val="20"/>
        </w:rPr>
        <w:t>vezéreln</w:t>
      </w:r>
      <w:r w:rsidRPr="00BF77AC">
        <w:rPr>
          <w:rFonts w:ascii="Arial" w:hAnsi="Arial" w:cs="Arial"/>
          <w:sz w:val="20"/>
          <w:szCs w:val="20"/>
        </w:rPr>
        <w:t>i az eszközöket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Amennyiben a készülék több mint 8 csatornás, nyomja meg a „PAGE SELECT“ gombot, amivel váltani lehet a 9-16-ig csatornákra.</w:t>
      </w:r>
      <w:r w:rsidRPr="001C3F21">
        <w:rPr>
          <w:rFonts w:ascii="Arial" w:hAnsi="Arial" w:cs="Arial"/>
          <w:sz w:val="20"/>
          <w:szCs w:val="20"/>
        </w:rPr>
        <w:t xml:space="preserve"> </w:t>
      </w:r>
    </w:p>
    <w:p w14:paraId="4754CE5F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2ABBC5AF" w14:textId="77777777" w:rsidR="004B2489" w:rsidRPr="001C3F21" w:rsidRDefault="004B2489" w:rsidP="004B2489">
      <w:pPr>
        <w:widowContro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Fontos megjegyzés</w:t>
      </w:r>
      <w:r w:rsidRPr="001C3F21">
        <w:rPr>
          <w:rFonts w:ascii="Arial" w:hAnsi="Arial" w:cs="Arial"/>
          <w:b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Minden DMX csatornán 0-255-ig állíthatja az értékeket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kijelző mutatja az aktuális beállított értket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Minél feljebb tolja a fadert, annál magasabb az érték</w:t>
      </w:r>
      <w:r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Egyes készülékeken egy csatornához több funkció is tartozik (Például: </w:t>
      </w:r>
      <w:r w:rsidRPr="001C3F2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-es csatorna, 0-125: Stroboszkóp e</w:t>
      </w:r>
      <w:r w:rsidRPr="001C3F21">
        <w:rPr>
          <w:rFonts w:ascii="Arial" w:hAnsi="Arial" w:cs="Arial"/>
          <w:sz w:val="20"/>
          <w:szCs w:val="20"/>
        </w:rPr>
        <w:t xml:space="preserve">ffekt </w:t>
      </w:r>
      <w:r>
        <w:rPr>
          <w:rFonts w:ascii="Arial" w:hAnsi="Arial" w:cs="Arial"/>
          <w:sz w:val="20"/>
          <w:szCs w:val="20"/>
        </w:rPr>
        <w:t xml:space="preserve">lassútól gyorsig; 126-255: Dimmer </w:t>
      </w:r>
      <w:r w:rsidRPr="001C3F2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-tól </w:t>
      </w:r>
      <w:r w:rsidRPr="001C3F21">
        <w:rPr>
          <w:rFonts w:ascii="Arial" w:hAnsi="Arial" w:cs="Arial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-ig</w:t>
      </w:r>
      <w:r w:rsidRPr="001C3F2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</w:p>
    <w:p w14:paraId="4B50CE4E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60753CF" w14:textId="278E71D0" w:rsidR="00410F20" w:rsidRPr="001C3F21" w:rsidRDefault="002B2D3E" w:rsidP="002B2D3E">
      <w:pPr>
        <w:pStyle w:val="Heading1"/>
      </w:pPr>
      <w:bookmarkStart w:id="84" w:name="_Toc488615838"/>
      <w:r>
        <w:t xml:space="preserve">2.2.5 </w:t>
      </w:r>
      <w:r w:rsidR="003F0C03">
        <w:t>Hangvezérlés</w:t>
      </w:r>
      <w:r>
        <w:t>:</w:t>
      </w:r>
      <w:bookmarkEnd w:id="84"/>
    </w:p>
    <w:p w14:paraId="1227255D" w14:textId="5E06D0A3" w:rsidR="00410F20" w:rsidRPr="001C3F21" w:rsidRDefault="00410F20" w:rsidP="00410F2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b/>
          <w:bCs/>
          <w:iCs/>
          <w:sz w:val="20"/>
          <w:szCs w:val="20"/>
        </w:rPr>
        <w:br/>
      </w:r>
      <w:r w:rsidR="003F0C03">
        <w:rPr>
          <w:rFonts w:ascii="Arial" w:hAnsi="Arial" w:cs="Arial"/>
          <w:sz w:val="20"/>
          <w:szCs w:val="20"/>
        </w:rPr>
        <w:t>A hangvezérlés a beépített mikrofonnal történik</w:t>
      </w:r>
      <w:r w:rsidRPr="001C3F21">
        <w:rPr>
          <w:rFonts w:ascii="Arial" w:hAnsi="Arial" w:cs="Arial"/>
          <w:sz w:val="20"/>
          <w:szCs w:val="20"/>
        </w:rPr>
        <w:t>.</w:t>
      </w:r>
    </w:p>
    <w:p w14:paraId="02D10953" w14:textId="171D1C5D" w:rsidR="00410F20" w:rsidRPr="00631D36" w:rsidRDefault="00410F20" w:rsidP="002B2D3E">
      <w:pPr>
        <w:pStyle w:val="Heading2"/>
      </w:pPr>
      <w:bookmarkStart w:id="85" w:name="_Toc481480052"/>
      <w:bookmarkStart w:id="86" w:name="_Toc481480521"/>
      <w:bookmarkStart w:id="87" w:name="_Toc481480930"/>
      <w:bookmarkStart w:id="88" w:name="_Toc481480966"/>
      <w:bookmarkStart w:id="89" w:name="_Toc481572781"/>
      <w:bookmarkStart w:id="90" w:name="_Toc488615839"/>
      <w:r w:rsidRPr="00631D36">
        <w:t xml:space="preserve">2.3 </w:t>
      </w:r>
      <w:bookmarkEnd w:id="85"/>
      <w:bookmarkEnd w:id="86"/>
      <w:bookmarkEnd w:id="87"/>
      <w:bookmarkEnd w:id="88"/>
      <w:r w:rsidR="00AD038E">
        <w:t>Programozás</w:t>
      </w:r>
      <w:r w:rsidRPr="00631D36">
        <w:t>:</w:t>
      </w:r>
      <w:bookmarkEnd w:id="89"/>
      <w:bookmarkEnd w:id="90"/>
    </w:p>
    <w:p w14:paraId="285F72E5" w14:textId="38AF6F30" w:rsidR="00410F20" w:rsidRPr="001C3F21" w:rsidRDefault="00AD038E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EASYControl lehetőséget biztosít, hogy programokat mentsen a 23 tárhely egyikére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Mindegyik programban lehetőség van akár 8 jelenet mentésére.</w:t>
      </w:r>
    </w:p>
    <w:p w14:paraId="70C78871" w14:textId="3F17E4FB" w:rsidR="00410F20" w:rsidRPr="001C3F21" w:rsidRDefault="002B2D3E" w:rsidP="002B2D3E">
      <w:pPr>
        <w:pStyle w:val="Heading1"/>
      </w:pPr>
      <w:bookmarkStart w:id="91" w:name="_Toc488615840"/>
      <w:r>
        <w:t xml:space="preserve">2.3.1 </w:t>
      </w:r>
      <w:r w:rsidR="00AD038E">
        <w:t>Program írása és tárolása</w:t>
      </w:r>
      <w:r w:rsidR="00410F20" w:rsidRPr="001C3F21">
        <w:t>:</w:t>
      </w:r>
      <w:bookmarkEnd w:id="91"/>
    </w:p>
    <w:p w14:paraId="31CA524F" w14:textId="77777777" w:rsidR="002B2D3E" w:rsidRDefault="002B2D3E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39C472E5" w14:textId="0DCF947A" w:rsidR="00410F20" w:rsidRPr="001C3F21" w:rsidRDefault="00AD038E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Például 8 jelenet 4</w:t>
      </w:r>
      <w:r w:rsidR="00B05BC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eszközzel</w:t>
      </w:r>
      <w:r w:rsidR="002B2D3E">
        <w:rPr>
          <w:rFonts w:ascii="Arial" w:hAnsi="Arial" w:cs="Arial"/>
          <w:b/>
          <w:sz w:val="20"/>
          <w:szCs w:val="20"/>
        </w:rPr>
        <w:t>.</w:t>
      </w:r>
    </w:p>
    <w:p w14:paraId="40789EFF" w14:textId="77777777" w:rsidR="00DD0328" w:rsidRDefault="00DD0328" w:rsidP="00DD0328">
      <w:pPr>
        <w:rPr>
          <w:rFonts w:ascii="Arial" w:hAnsi="Arial" w:cs="Arial"/>
          <w:sz w:val="20"/>
          <w:szCs w:val="20"/>
        </w:rPr>
      </w:pPr>
    </w:p>
    <w:p w14:paraId="6E787460" w14:textId="37B2BDF4" w:rsidR="00410F20" w:rsidRPr="001C3F21" w:rsidRDefault="00410F20" w:rsidP="00DD0328">
      <w:pPr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="000A12D3">
        <w:rPr>
          <w:rFonts w:ascii="Arial" w:hAnsi="Arial" w:cs="Arial"/>
          <w:sz w:val="20"/>
          <w:szCs w:val="20"/>
        </w:rPr>
        <w:t xml:space="preserve"> Nyomja meg és tartsa lenyomva a /PROGRAM/ gombot, amíg a kontroll LED villogni kezd.</w:t>
      </w:r>
      <w:r w:rsidRPr="001C3F21">
        <w:rPr>
          <w:rFonts w:ascii="Arial" w:hAnsi="Arial" w:cs="Arial"/>
          <w:sz w:val="20"/>
          <w:szCs w:val="20"/>
        </w:rPr>
        <w:t xml:space="preserve"> </w:t>
      </w:r>
    </w:p>
    <w:p w14:paraId="1E157B9E" w14:textId="224117B7" w:rsidR="00410F20" w:rsidRPr="001C3F21" w:rsidRDefault="00410F20" w:rsidP="00DD0328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="000A12D3">
        <w:rPr>
          <w:rFonts w:ascii="Arial" w:hAnsi="Arial" w:cs="Arial"/>
          <w:sz w:val="20"/>
          <w:szCs w:val="20"/>
        </w:rPr>
        <w:t xml:space="preserve"> A /BANK ▲/ vagy a /BANK ▼/ gombokkal válassza ki a kívánt bankot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9D7614">
        <w:rPr>
          <w:rFonts w:ascii="Arial" w:hAnsi="Arial" w:cs="Arial"/>
          <w:sz w:val="20"/>
          <w:szCs w:val="20"/>
        </w:rPr>
        <w:t>Választhat a 23 bank közül.</w:t>
      </w:r>
    </w:p>
    <w:p w14:paraId="39340FE0" w14:textId="4B81F12F" w:rsidR="00410F20" w:rsidRPr="001C3F21" w:rsidRDefault="00410F20" w:rsidP="00DD0328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2111F1">
        <w:rPr>
          <w:rFonts w:ascii="Arial" w:hAnsi="Arial" w:cs="Arial"/>
          <w:sz w:val="20"/>
          <w:szCs w:val="20"/>
        </w:rPr>
        <w:t>Válassza ki a</w:t>
      </w:r>
      <w:r w:rsidRPr="001C3F21">
        <w:rPr>
          <w:rFonts w:ascii="Arial" w:hAnsi="Arial" w:cs="Arial"/>
          <w:sz w:val="20"/>
          <w:szCs w:val="20"/>
        </w:rPr>
        <w:t xml:space="preserve"> /SCANNERS/ </w:t>
      </w:r>
      <w:r w:rsidR="002111F1">
        <w:rPr>
          <w:rFonts w:ascii="Arial" w:hAnsi="Arial" w:cs="Arial"/>
          <w:sz w:val="20"/>
          <w:szCs w:val="20"/>
        </w:rPr>
        <w:t>gombokkal a vezérelni kívánt eszközt.</w:t>
      </w:r>
    </w:p>
    <w:p w14:paraId="1D51D60D" w14:textId="38761651" w:rsidR="00410F20" w:rsidRPr="001C3F21" w:rsidRDefault="00410F20" w:rsidP="00DD0328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4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2111F1">
        <w:rPr>
          <w:rFonts w:ascii="Arial" w:hAnsi="Arial" w:cs="Arial"/>
          <w:sz w:val="20"/>
          <w:szCs w:val="20"/>
        </w:rPr>
        <w:t>A csatorna FADERekkel állítsa be a kívánt beállításokat</w:t>
      </w:r>
      <w:r w:rsidRPr="001C3F21">
        <w:rPr>
          <w:rFonts w:ascii="Arial" w:hAnsi="Arial" w:cs="Arial"/>
          <w:sz w:val="20"/>
          <w:szCs w:val="20"/>
        </w:rPr>
        <w:t>.</w:t>
      </w:r>
    </w:p>
    <w:p w14:paraId="32386493" w14:textId="18B9E7A3" w:rsidR="00410F20" w:rsidRDefault="00410F20" w:rsidP="00A8155E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5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A8155E">
        <w:rPr>
          <w:rFonts w:ascii="Arial" w:hAnsi="Arial" w:cs="Arial"/>
          <w:sz w:val="20"/>
          <w:szCs w:val="20"/>
        </w:rPr>
        <w:t>Amikor befejezte egy eszköz programozását váltson egy másik eszközre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A8155E">
        <w:rPr>
          <w:rFonts w:ascii="Arial" w:hAnsi="Arial" w:cs="Arial"/>
          <w:sz w:val="20"/>
          <w:szCs w:val="20"/>
        </w:rPr>
        <w:t>A kiválasztott készülék melletti LED világít.</w:t>
      </w:r>
      <w:r w:rsidRPr="001C3F21">
        <w:rPr>
          <w:rFonts w:ascii="Arial" w:hAnsi="Arial" w:cs="Arial"/>
          <w:sz w:val="20"/>
          <w:szCs w:val="20"/>
        </w:rPr>
        <w:t xml:space="preserve"> </w:t>
      </w:r>
    </w:p>
    <w:p w14:paraId="2EF81B5A" w14:textId="77777777" w:rsidR="00A8155E" w:rsidRPr="001C3F21" w:rsidRDefault="00A8155E" w:rsidP="00A8155E">
      <w:pPr>
        <w:widowControl w:val="0"/>
        <w:rPr>
          <w:rFonts w:ascii="Arial" w:hAnsi="Arial" w:cs="Arial"/>
          <w:sz w:val="20"/>
          <w:szCs w:val="20"/>
        </w:rPr>
      </w:pPr>
    </w:p>
    <w:p w14:paraId="38772761" w14:textId="171FE94A" w:rsidR="00410F20" w:rsidRPr="001C3F21" w:rsidRDefault="007F5CEB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Most nyomja meg a</w:t>
      </w:r>
      <w:r w:rsidR="00410F20" w:rsidRPr="001C3F21">
        <w:rPr>
          <w:rFonts w:ascii="Arial" w:hAnsi="Arial" w:cs="Arial"/>
          <w:sz w:val="20"/>
          <w:szCs w:val="20"/>
        </w:rPr>
        <w:t xml:space="preserve"> /MIDI/ADD/ </w:t>
      </w:r>
      <w:r>
        <w:rPr>
          <w:rFonts w:ascii="Arial" w:hAnsi="Arial" w:cs="Arial"/>
          <w:sz w:val="20"/>
          <w:szCs w:val="20"/>
        </w:rPr>
        <w:t>gombot, azután egyből az első /SCENES/ gombot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Ezzel tárolta a programot az első</w:t>
      </w:r>
      <w:r w:rsidR="00410F20" w:rsidRPr="001C3F21">
        <w:rPr>
          <w:rFonts w:ascii="Arial" w:hAnsi="Arial" w:cs="Arial"/>
          <w:sz w:val="20"/>
          <w:szCs w:val="20"/>
        </w:rPr>
        <w:t xml:space="preserve"> /SCENES/ </w:t>
      </w:r>
      <w:r>
        <w:rPr>
          <w:rFonts w:ascii="Arial" w:hAnsi="Arial" w:cs="Arial"/>
          <w:sz w:val="20"/>
          <w:szCs w:val="20"/>
        </w:rPr>
        <w:t>gombra.</w:t>
      </w:r>
      <w:r w:rsidR="00410F20" w:rsidRPr="001C3F21">
        <w:rPr>
          <w:rFonts w:ascii="Arial" w:hAnsi="Arial" w:cs="Arial"/>
          <w:sz w:val="20"/>
          <w:szCs w:val="20"/>
        </w:rPr>
        <w:t xml:space="preserve"> </w:t>
      </w:r>
    </w:p>
    <w:p w14:paraId="4E2E951F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C1B9AC7" w14:textId="1554EB1C" w:rsidR="00410F20" w:rsidRPr="001C3F21" w:rsidRDefault="00DC5313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Ezt a műveletet ismételj</w:t>
      </w:r>
      <w:r w:rsidR="00B05BC6">
        <w:rPr>
          <w:rFonts w:ascii="Arial" w:hAnsi="Arial" w:cs="Arial"/>
          <w:sz w:val="20"/>
          <w:szCs w:val="20"/>
        </w:rPr>
        <w:t>e meg, a többi programhelyre is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Ha mind a 8 jelenetet megírta a programba, nyomja meg és tartsa lenyomva a /PROGRAM/ gombot a mentéshez</w:t>
      </w:r>
      <w:r w:rsidR="00190221">
        <w:rPr>
          <w:rFonts w:ascii="Arial" w:hAnsi="Arial" w:cs="Arial"/>
          <w:sz w:val="20"/>
          <w:szCs w:val="20"/>
        </w:rPr>
        <w:t>. Az</w:t>
      </w:r>
      <w:r w:rsidR="00410F20" w:rsidRPr="001C3F21">
        <w:rPr>
          <w:rFonts w:ascii="Arial" w:hAnsi="Arial" w:cs="Arial"/>
          <w:sz w:val="20"/>
          <w:szCs w:val="20"/>
        </w:rPr>
        <w:t xml:space="preserve"> „</w:t>
      </w:r>
      <w:r w:rsidR="00D62B55">
        <w:rPr>
          <w:rFonts w:ascii="Arial" w:hAnsi="Arial" w:cs="Arial"/>
          <w:sz w:val="20"/>
          <w:szCs w:val="20"/>
        </w:rPr>
        <w:t>EASYControl</w:t>
      </w:r>
      <w:r w:rsidR="00410F20" w:rsidRPr="001C3F21">
        <w:rPr>
          <w:rFonts w:ascii="Arial" w:hAnsi="Arial" w:cs="Arial"/>
          <w:sz w:val="20"/>
          <w:szCs w:val="20"/>
        </w:rPr>
        <w:t xml:space="preserve">“ </w:t>
      </w:r>
      <w:r w:rsidR="00190221">
        <w:rPr>
          <w:rFonts w:ascii="Arial" w:hAnsi="Arial" w:cs="Arial"/>
          <w:sz w:val="20"/>
          <w:szCs w:val="20"/>
        </w:rPr>
        <w:t>most automatikusan /BLACKOUT/ módba kerül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 w:rsidR="00190221">
        <w:rPr>
          <w:rFonts w:ascii="Arial" w:hAnsi="Arial" w:cs="Arial"/>
          <w:sz w:val="20"/>
          <w:szCs w:val="20"/>
        </w:rPr>
        <w:t>A megírt program most már elindítható.</w:t>
      </w:r>
    </w:p>
    <w:p w14:paraId="7A0DC04C" w14:textId="0E61EE04" w:rsidR="00410F20" w:rsidRPr="001C3F21" w:rsidRDefault="002B2D3E" w:rsidP="002B2D3E">
      <w:pPr>
        <w:pStyle w:val="Heading1"/>
      </w:pPr>
      <w:bookmarkStart w:id="92" w:name="_Toc488615841"/>
      <w:r>
        <w:t xml:space="preserve">2.3.2 </w:t>
      </w:r>
      <w:r w:rsidR="00254419">
        <w:t>Program előhívása</w:t>
      </w:r>
      <w:r>
        <w:t>:</w:t>
      </w:r>
      <w:bookmarkEnd w:id="92"/>
    </w:p>
    <w:p w14:paraId="7C97151F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B124DA8" w14:textId="2EA2C558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DC5313">
        <w:rPr>
          <w:rFonts w:ascii="Arial" w:hAnsi="Arial" w:cs="Arial"/>
          <w:sz w:val="20"/>
          <w:szCs w:val="20"/>
        </w:rPr>
        <w:t>H</w:t>
      </w:r>
      <w:r w:rsidR="00254419">
        <w:rPr>
          <w:rFonts w:ascii="Arial" w:hAnsi="Arial" w:cs="Arial"/>
          <w:sz w:val="20"/>
          <w:szCs w:val="20"/>
        </w:rPr>
        <w:t>asználja a /BANK ▲/ és a /BANK ▼/ gombokat programok előhívására.</w:t>
      </w:r>
    </w:p>
    <w:p w14:paraId="183A0891" w14:textId="13A25AFB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DC5313">
        <w:rPr>
          <w:rFonts w:ascii="Arial" w:hAnsi="Arial" w:cs="Arial"/>
          <w:sz w:val="20"/>
          <w:szCs w:val="20"/>
        </w:rPr>
        <w:t>N</w:t>
      </w:r>
      <w:r w:rsidR="00254419">
        <w:rPr>
          <w:rFonts w:ascii="Arial" w:hAnsi="Arial" w:cs="Arial"/>
          <w:sz w:val="20"/>
          <w:szCs w:val="20"/>
        </w:rPr>
        <w:t xml:space="preserve">yomja meg az </w:t>
      </w:r>
      <w:r w:rsidRPr="001C3F21">
        <w:rPr>
          <w:rFonts w:ascii="Arial" w:hAnsi="Arial" w:cs="Arial"/>
          <w:sz w:val="20"/>
          <w:szCs w:val="20"/>
        </w:rPr>
        <w:t xml:space="preserve">/AUTO/DEL/ </w:t>
      </w:r>
      <w:r w:rsidR="00254419">
        <w:rPr>
          <w:rFonts w:ascii="Arial" w:hAnsi="Arial" w:cs="Arial"/>
          <w:sz w:val="20"/>
          <w:szCs w:val="20"/>
        </w:rPr>
        <w:t>gombot a program indításához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254419">
        <w:rPr>
          <w:rFonts w:ascii="Arial" w:hAnsi="Arial" w:cs="Arial"/>
          <w:sz w:val="20"/>
          <w:szCs w:val="20"/>
        </w:rPr>
        <w:t>Ha szükséges nyomja meg a</w:t>
      </w:r>
      <w:r w:rsidRPr="001C3F21">
        <w:rPr>
          <w:rFonts w:ascii="Arial" w:hAnsi="Arial" w:cs="Arial"/>
          <w:sz w:val="20"/>
          <w:szCs w:val="20"/>
        </w:rPr>
        <w:t xml:space="preserve"> „BLACKOUT“ </w:t>
      </w:r>
      <w:r w:rsidR="00254419">
        <w:rPr>
          <w:rFonts w:ascii="Arial" w:hAnsi="Arial" w:cs="Arial"/>
          <w:sz w:val="20"/>
          <w:szCs w:val="20"/>
        </w:rPr>
        <w:t>gombot, ha a készülék a bekapcsolás utáni módjában van.</w:t>
      </w:r>
    </w:p>
    <w:p w14:paraId="056750B0" w14:textId="5003F800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254419">
        <w:rPr>
          <w:rFonts w:ascii="Arial" w:hAnsi="Arial" w:cs="Arial"/>
          <w:sz w:val="20"/>
          <w:szCs w:val="20"/>
        </w:rPr>
        <w:t>M</w:t>
      </w:r>
      <w:r w:rsidR="00B05BC6">
        <w:rPr>
          <w:rFonts w:ascii="Arial" w:hAnsi="Arial" w:cs="Arial"/>
          <w:sz w:val="20"/>
          <w:szCs w:val="20"/>
        </w:rPr>
        <w:t>ost beállíthatja a sebességet a</w:t>
      </w:r>
      <w:r w:rsidR="00254419">
        <w:rPr>
          <w:rFonts w:ascii="Arial" w:hAnsi="Arial" w:cs="Arial"/>
          <w:sz w:val="20"/>
          <w:szCs w:val="20"/>
        </w:rPr>
        <w:t xml:space="preserve"> /SPEED/-FADER-el vagy az átúszási időt a</w:t>
      </w:r>
      <w:r w:rsidR="00B05BC6">
        <w:rPr>
          <w:rFonts w:ascii="Arial" w:hAnsi="Arial" w:cs="Arial"/>
          <w:sz w:val="20"/>
          <w:szCs w:val="20"/>
        </w:rPr>
        <w:t xml:space="preserve"> /FADE TIME/-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254419">
        <w:rPr>
          <w:rFonts w:ascii="Arial" w:hAnsi="Arial" w:cs="Arial"/>
          <w:sz w:val="20"/>
          <w:szCs w:val="20"/>
        </w:rPr>
        <w:t>FADER-el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254419">
        <w:rPr>
          <w:rFonts w:ascii="Arial" w:hAnsi="Arial" w:cs="Arial"/>
          <w:sz w:val="20"/>
          <w:szCs w:val="20"/>
        </w:rPr>
        <w:t>Az értékek másodpercben jelennek meg a kijelzőn.</w:t>
      </w:r>
    </w:p>
    <w:p w14:paraId="678F1147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696CA79" w14:textId="78907AAA" w:rsidR="00410F20" w:rsidRPr="001C3F21" w:rsidRDefault="00BF77AC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Beállíthatja a CHASE-t</w:t>
      </w:r>
      <w:r w:rsidR="00254419">
        <w:rPr>
          <w:rFonts w:ascii="Arial" w:hAnsi="Arial" w:cs="Arial"/>
          <w:sz w:val="20"/>
          <w:szCs w:val="20"/>
        </w:rPr>
        <w:t xml:space="preserve"> a</w:t>
      </w:r>
      <w:r w:rsidR="00410F20" w:rsidRPr="001C3F21">
        <w:rPr>
          <w:rFonts w:ascii="Arial" w:hAnsi="Arial" w:cs="Arial"/>
          <w:sz w:val="20"/>
          <w:szCs w:val="20"/>
        </w:rPr>
        <w:t xml:space="preserve"> /TAP/ DISPLAY/ </w:t>
      </w:r>
      <w:r w:rsidR="00254419">
        <w:rPr>
          <w:rFonts w:ascii="Arial" w:hAnsi="Arial" w:cs="Arial"/>
          <w:sz w:val="20"/>
          <w:szCs w:val="20"/>
        </w:rPr>
        <w:t>gombbal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 w:rsidR="00254419">
        <w:rPr>
          <w:rFonts w:ascii="Arial" w:hAnsi="Arial" w:cs="Arial"/>
          <w:sz w:val="20"/>
          <w:szCs w:val="20"/>
        </w:rPr>
        <w:t>Két lépés közötti idő maximum 10 perc lehet.</w:t>
      </w:r>
    </w:p>
    <w:p w14:paraId="11E28390" w14:textId="2FDED085" w:rsidR="00410F20" w:rsidRPr="00BF77AC" w:rsidRDefault="00591D03" w:rsidP="00591D03">
      <w:pPr>
        <w:pStyle w:val="Heading1"/>
      </w:pPr>
      <w:bookmarkStart w:id="93" w:name="_Toc488615842"/>
      <w:r>
        <w:t xml:space="preserve">2.3.3 </w:t>
      </w:r>
      <w:r w:rsidR="00B05BC6" w:rsidRPr="00BF77AC">
        <w:t>SCENE-</w:t>
      </w:r>
      <w:r w:rsidR="004B169B" w:rsidRPr="00BF77AC">
        <w:t>k áttekintése</w:t>
      </w:r>
      <w:r w:rsidRPr="00BF77AC">
        <w:t>:</w:t>
      </w:r>
      <w:bookmarkEnd w:id="93"/>
    </w:p>
    <w:p w14:paraId="39DDEBAD" w14:textId="77777777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11A726D0" w14:textId="4A387749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1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4B169B" w:rsidRPr="00BF77AC">
        <w:rPr>
          <w:rFonts w:ascii="Arial" w:hAnsi="Arial" w:cs="Arial"/>
          <w:sz w:val="20"/>
          <w:szCs w:val="20"/>
        </w:rPr>
        <w:t>Nyomja meg és tartsa lenyomva a /PROGRAM/ gombot, amíg a kontroll LED villog.</w:t>
      </w:r>
      <w:r w:rsidRPr="00BF77AC">
        <w:rPr>
          <w:rFonts w:ascii="Arial" w:hAnsi="Arial" w:cs="Arial"/>
          <w:sz w:val="20"/>
          <w:szCs w:val="20"/>
        </w:rPr>
        <w:t xml:space="preserve"> </w:t>
      </w:r>
    </w:p>
    <w:p w14:paraId="5488C0AB" w14:textId="5872D256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2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142070" w:rsidRPr="00BF77AC">
        <w:rPr>
          <w:rFonts w:ascii="Arial" w:hAnsi="Arial" w:cs="Arial"/>
          <w:sz w:val="20"/>
          <w:szCs w:val="20"/>
        </w:rPr>
        <w:t>A /BANK ▲/ és a /BANK ▼/ gombokkal válassza ki a memória bankból a kívánt programot</w:t>
      </w:r>
      <w:r w:rsidRPr="00BF77AC">
        <w:rPr>
          <w:rFonts w:ascii="Arial" w:hAnsi="Arial" w:cs="Arial"/>
          <w:sz w:val="20"/>
          <w:szCs w:val="20"/>
        </w:rPr>
        <w:t>.</w:t>
      </w:r>
    </w:p>
    <w:p w14:paraId="1D54486C" w14:textId="5D234AEF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3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2C288E" w:rsidRPr="00BF77AC">
        <w:rPr>
          <w:rFonts w:ascii="Arial" w:hAnsi="Arial" w:cs="Arial"/>
          <w:sz w:val="20"/>
          <w:szCs w:val="20"/>
        </w:rPr>
        <w:t xml:space="preserve">A megfelelő </w:t>
      </w:r>
      <w:r w:rsidRPr="00BF77AC">
        <w:rPr>
          <w:rFonts w:ascii="Arial" w:hAnsi="Arial" w:cs="Arial"/>
          <w:sz w:val="20"/>
          <w:szCs w:val="20"/>
        </w:rPr>
        <w:t xml:space="preserve"> /SCENES/ </w:t>
      </w:r>
      <w:r w:rsidR="002C288E" w:rsidRPr="00BF77AC">
        <w:rPr>
          <w:rFonts w:ascii="Arial" w:hAnsi="Arial" w:cs="Arial"/>
          <w:sz w:val="20"/>
          <w:szCs w:val="20"/>
        </w:rPr>
        <w:t>gomb megnyomásával, megtekintheti a lépéseket</w:t>
      </w:r>
      <w:r w:rsidRPr="00BF77AC">
        <w:rPr>
          <w:rFonts w:ascii="Arial" w:hAnsi="Arial" w:cs="Arial"/>
          <w:sz w:val="20"/>
          <w:szCs w:val="20"/>
        </w:rPr>
        <w:t>.</w:t>
      </w:r>
    </w:p>
    <w:p w14:paraId="456B2B14" w14:textId="171BE000" w:rsidR="00410F20" w:rsidRPr="00BF77AC" w:rsidRDefault="00591D03" w:rsidP="00591D03">
      <w:pPr>
        <w:pStyle w:val="Heading1"/>
      </w:pPr>
      <w:bookmarkStart w:id="94" w:name="_Toc488615843"/>
      <w:r w:rsidRPr="00BF77AC">
        <w:t xml:space="preserve">2.3.4. </w:t>
      </w:r>
      <w:r w:rsidR="00B05BC6" w:rsidRPr="00BF77AC">
        <w:t>SCENE-</w:t>
      </w:r>
      <w:r w:rsidR="00E40EC9" w:rsidRPr="00BF77AC">
        <w:t>k szerkesztése</w:t>
      </w:r>
      <w:r w:rsidRPr="00BF77AC">
        <w:t>:</w:t>
      </w:r>
      <w:bookmarkEnd w:id="94"/>
    </w:p>
    <w:p w14:paraId="3E6BF8C0" w14:textId="77777777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F32B6B1" w14:textId="07C62FAE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1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E40EC9" w:rsidRPr="00BF77AC">
        <w:rPr>
          <w:rFonts w:ascii="Arial" w:hAnsi="Arial" w:cs="Arial"/>
          <w:sz w:val="20"/>
          <w:szCs w:val="20"/>
        </w:rPr>
        <w:t>Nyomja meg és tartsa lenyomva a /PROGRAM/ gombot, amíg a kontroll LED villog.</w:t>
      </w:r>
    </w:p>
    <w:p w14:paraId="67977D77" w14:textId="06025F3E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2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E40EC9" w:rsidRPr="00BF77AC">
        <w:rPr>
          <w:rFonts w:ascii="Arial" w:hAnsi="Arial" w:cs="Arial"/>
          <w:sz w:val="20"/>
          <w:szCs w:val="20"/>
        </w:rPr>
        <w:t>A /BANK ▲/ és a /BANK ▼/ gombokkal válassza ki a memória bankból a kívánt programot.</w:t>
      </w:r>
    </w:p>
    <w:p w14:paraId="39B51DEA" w14:textId="240C4B32" w:rsidR="00410F20" w:rsidRPr="00BF77AC" w:rsidRDefault="00B05BC6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A megfelelő</w:t>
      </w:r>
      <w:r w:rsidR="00E40EC9" w:rsidRPr="00BF77AC">
        <w:rPr>
          <w:rFonts w:ascii="Arial" w:hAnsi="Arial" w:cs="Arial"/>
          <w:sz w:val="20"/>
          <w:szCs w:val="20"/>
        </w:rPr>
        <w:t xml:space="preserve"> /SCENES/ gomb megnyomásával, megtekintheti a lépéseket</w:t>
      </w:r>
      <w:r w:rsidR="00410F20" w:rsidRPr="00BF77AC">
        <w:rPr>
          <w:rFonts w:ascii="Arial" w:hAnsi="Arial" w:cs="Arial"/>
          <w:sz w:val="20"/>
          <w:szCs w:val="20"/>
        </w:rPr>
        <w:t xml:space="preserve">. </w:t>
      </w:r>
      <w:r w:rsidR="00E40EC9" w:rsidRPr="00BF77AC">
        <w:rPr>
          <w:rFonts w:ascii="Arial" w:hAnsi="Arial" w:cs="Arial"/>
          <w:sz w:val="20"/>
          <w:szCs w:val="20"/>
        </w:rPr>
        <w:t>Ha egy lépést meg szeretne változtatni, kövesse a 3., 4. és 5. lépést.</w:t>
      </w:r>
    </w:p>
    <w:p w14:paraId="7449721F" w14:textId="5506AB2D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3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E40EC9" w:rsidRPr="00BF77AC">
        <w:rPr>
          <w:rFonts w:ascii="Arial" w:hAnsi="Arial" w:cs="Arial"/>
          <w:sz w:val="20"/>
          <w:szCs w:val="20"/>
        </w:rPr>
        <w:t>Válassza ki a kívánt eszközt a</w:t>
      </w:r>
      <w:r w:rsidRPr="00BF77AC">
        <w:rPr>
          <w:rFonts w:ascii="Arial" w:hAnsi="Arial" w:cs="Arial"/>
          <w:sz w:val="20"/>
          <w:szCs w:val="20"/>
        </w:rPr>
        <w:t xml:space="preserve"> /SCAN</w:t>
      </w:r>
      <w:r w:rsidR="00E40EC9" w:rsidRPr="00BF77AC">
        <w:rPr>
          <w:rFonts w:ascii="Arial" w:hAnsi="Arial" w:cs="Arial"/>
          <w:sz w:val="20"/>
          <w:szCs w:val="20"/>
        </w:rPr>
        <w:t>NERS/ gombokkal.</w:t>
      </w:r>
    </w:p>
    <w:p w14:paraId="40AC007B" w14:textId="06AD8ED7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4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E40EC9" w:rsidRPr="00BF77AC">
        <w:rPr>
          <w:rFonts w:ascii="Arial" w:hAnsi="Arial" w:cs="Arial"/>
          <w:sz w:val="20"/>
          <w:szCs w:val="20"/>
        </w:rPr>
        <w:t>A csatorna faderekkel állítsa be a kívánt pozíciót.</w:t>
      </w:r>
    </w:p>
    <w:p w14:paraId="335B4243" w14:textId="68B7AA50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5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="00E40EC9" w:rsidRPr="00BF77AC">
        <w:rPr>
          <w:rFonts w:ascii="Arial" w:hAnsi="Arial" w:cs="Arial"/>
          <w:sz w:val="20"/>
          <w:szCs w:val="20"/>
        </w:rPr>
        <w:t xml:space="preserve"> Befejezéshez nyomja meg a /MIDI/ADD/ gombot és azt a jelenet gombot amire az új beállításokat mentené. Ezzel felülírja a régi jelenetet.</w:t>
      </w:r>
    </w:p>
    <w:p w14:paraId="4F09DE41" w14:textId="2EE68F13" w:rsidR="00410F20" w:rsidRPr="00BF77AC" w:rsidRDefault="00591D03" w:rsidP="00591D03">
      <w:pPr>
        <w:pStyle w:val="Heading1"/>
      </w:pPr>
      <w:bookmarkStart w:id="95" w:name="_Toc488615844"/>
      <w:r w:rsidRPr="00BF77AC">
        <w:t xml:space="preserve">2.3.5 </w:t>
      </w:r>
      <w:r w:rsidR="00B05BC6" w:rsidRPr="00BF77AC">
        <w:t>SCENE-</w:t>
      </w:r>
      <w:r w:rsidR="00BD0398" w:rsidRPr="00BF77AC">
        <w:t>k másolása</w:t>
      </w:r>
      <w:r w:rsidRPr="00BF77AC">
        <w:t>:</w:t>
      </w:r>
      <w:bookmarkEnd w:id="95"/>
    </w:p>
    <w:p w14:paraId="48A03C41" w14:textId="77777777" w:rsidR="00410F20" w:rsidRPr="00BF77AC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6345EE2" w14:textId="3FF353C2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1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1F3736" w:rsidRPr="00BF77AC">
        <w:rPr>
          <w:rFonts w:ascii="Arial" w:hAnsi="Arial" w:cs="Arial"/>
          <w:sz w:val="20"/>
          <w:szCs w:val="20"/>
        </w:rPr>
        <w:t>Nyomja meg és tartsa lenyomva a /PROGRAM/ gombot, amíg a kontroll LED villog.</w:t>
      </w:r>
    </w:p>
    <w:p w14:paraId="6228D2B3" w14:textId="36CF36FF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2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="001F3736" w:rsidRPr="00BF77AC">
        <w:rPr>
          <w:rFonts w:ascii="Arial" w:hAnsi="Arial" w:cs="Arial"/>
          <w:sz w:val="20"/>
          <w:szCs w:val="20"/>
        </w:rPr>
        <w:t xml:space="preserve"> A /BANK ▲/ és a /BANK ▼/ gombokkal válassza ki a memória bankból a kívánt programot.</w:t>
      </w:r>
    </w:p>
    <w:p w14:paraId="53280B9F" w14:textId="661AE845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3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E85A18" w:rsidRPr="00BF77AC">
        <w:rPr>
          <w:rFonts w:ascii="Arial" w:hAnsi="Arial" w:cs="Arial"/>
          <w:sz w:val="20"/>
          <w:szCs w:val="20"/>
        </w:rPr>
        <w:t xml:space="preserve">Hívja elő a kívánt </w:t>
      </w:r>
      <w:r w:rsidR="00B05BC6" w:rsidRPr="00BF77AC">
        <w:rPr>
          <w:rFonts w:ascii="Arial" w:hAnsi="Arial" w:cs="Arial"/>
          <w:sz w:val="20"/>
          <w:szCs w:val="20"/>
        </w:rPr>
        <w:t>SCENE-</w:t>
      </w:r>
      <w:r w:rsidR="001F3736" w:rsidRPr="00BF77AC">
        <w:rPr>
          <w:rFonts w:ascii="Arial" w:hAnsi="Arial" w:cs="Arial"/>
          <w:sz w:val="20"/>
          <w:szCs w:val="20"/>
        </w:rPr>
        <w:t>t</w:t>
      </w:r>
      <w:r w:rsidRPr="00BF77AC">
        <w:rPr>
          <w:rFonts w:ascii="Arial" w:hAnsi="Arial" w:cs="Arial"/>
          <w:sz w:val="20"/>
          <w:szCs w:val="20"/>
        </w:rPr>
        <w:t>.</w:t>
      </w:r>
    </w:p>
    <w:p w14:paraId="4252B07F" w14:textId="0816104E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4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="001F3736" w:rsidRPr="00BF77AC">
        <w:rPr>
          <w:rFonts w:ascii="Arial" w:hAnsi="Arial" w:cs="Arial"/>
          <w:sz w:val="20"/>
          <w:szCs w:val="20"/>
        </w:rPr>
        <w:t xml:space="preserve"> A /BANK ▲/ és a /BANK ▼/ gombokkal válassza ki a kívánt memória bankot ahova másolni szeretne.</w:t>
      </w:r>
    </w:p>
    <w:p w14:paraId="7949DAE4" w14:textId="71BA6E1F" w:rsidR="00410F20" w:rsidRPr="00BF77AC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5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="001F3736" w:rsidRPr="00BF77AC">
        <w:rPr>
          <w:rFonts w:ascii="Arial" w:hAnsi="Arial" w:cs="Arial"/>
          <w:sz w:val="20"/>
          <w:szCs w:val="20"/>
        </w:rPr>
        <w:t xml:space="preserve"> Befejezéshez nyomja meg a</w:t>
      </w:r>
      <w:r w:rsidRPr="00BF77AC">
        <w:rPr>
          <w:rFonts w:ascii="Arial" w:hAnsi="Arial" w:cs="Arial"/>
          <w:sz w:val="20"/>
          <w:szCs w:val="20"/>
        </w:rPr>
        <w:t xml:space="preserve"> /MIDI/ADD/ </w:t>
      </w:r>
      <w:r w:rsidR="00B05BC6" w:rsidRPr="00BF77AC">
        <w:rPr>
          <w:rFonts w:ascii="Arial" w:hAnsi="Arial" w:cs="Arial"/>
          <w:sz w:val="20"/>
          <w:szCs w:val="20"/>
        </w:rPr>
        <w:t>gombot és a másolni kívánt SCENE</w:t>
      </w:r>
      <w:r w:rsidR="001F3736" w:rsidRPr="00BF77AC">
        <w:rPr>
          <w:rFonts w:ascii="Arial" w:hAnsi="Arial" w:cs="Arial"/>
          <w:sz w:val="20"/>
          <w:szCs w:val="20"/>
        </w:rPr>
        <w:t xml:space="preserve"> /SCENES/ gombját.</w:t>
      </w:r>
    </w:p>
    <w:p w14:paraId="215F461B" w14:textId="24C176EA" w:rsidR="00410F20" w:rsidRPr="00BF77AC" w:rsidRDefault="00591D03" w:rsidP="00591D03">
      <w:pPr>
        <w:pStyle w:val="Heading1"/>
      </w:pPr>
      <w:bookmarkStart w:id="96" w:name="_Toc488615845"/>
      <w:r w:rsidRPr="00BF77AC">
        <w:t xml:space="preserve">2.3.6 </w:t>
      </w:r>
      <w:r w:rsidR="00B05BC6" w:rsidRPr="00BF77AC">
        <w:t>SCENE-</w:t>
      </w:r>
      <w:r w:rsidR="00B62D35" w:rsidRPr="00BF77AC">
        <w:t>k törlése</w:t>
      </w:r>
      <w:r w:rsidRPr="00BF77AC">
        <w:t>:</w:t>
      </w:r>
      <w:bookmarkEnd w:id="96"/>
    </w:p>
    <w:p w14:paraId="5F11353A" w14:textId="77777777" w:rsidR="00410F20" w:rsidRPr="00BF77AC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13795C85" w14:textId="31DF11D7" w:rsidR="00B62D35" w:rsidRPr="00BF77AC" w:rsidRDefault="00410F20" w:rsidP="00B62D35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1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="00B62D35" w:rsidRPr="00BF77AC">
        <w:rPr>
          <w:rFonts w:ascii="Arial" w:hAnsi="Arial" w:cs="Arial"/>
          <w:sz w:val="20"/>
          <w:szCs w:val="20"/>
        </w:rPr>
        <w:t xml:space="preserve"> Nyomja meg és tartsa lenyomva a /PROGRAM/ gombot, amíg a kontroll LED villog.</w:t>
      </w:r>
    </w:p>
    <w:p w14:paraId="2AA7D969" w14:textId="7B03F54D" w:rsidR="00B62D35" w:rsidRPr="00BF77AC" w:rsidRDefault="00410F20" w:rsidP="00B62D35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2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B62D35" w:rsidRPr="00BF77AC">
        <w:rPr>
          <w:rFonts w:ascii="Arial" w:hAnsi="Arial" w:cs="Arial"/>
          <w:sz w:val="20"/>
          <w:szCs w:val="20"/>
        </w:rPr>
        <w:t xml:space="preserve">A /BANK ▲/ és a /BANK ▼/ gombokkal válassza ki a </w:t>
      </w:r>
      <w:r w:rsidR="008E1D94" w:rsidRPr="00BF77AC">
        <w:rPr>
          <w:rFonts w:ascii="Arial" w:hAnsi="Arial" w:cs="Arial"/>
          <w:sz w:val="20"/>
          <w:szCs w:val="20"/>
        </w:rPr>
        <w:t>memória bankot amiból</w:t>
      </w:r>
      <w:r w:rsidR="00B62D35" w:rsidRPr="00BF77AC">
        <w:rPr>
          <w:rFonts w:ascii="Arial" w:hAnsi="Arial" w:cs="Arial"/>
          <w:sz w:val="20"/>
          <w:szCs w:val="20"/>
        </w:rPr>
        <w:t xml:space="preserve"> törölni szeretne</w:t>
      </w:r>
      <w:r w:rsidR="008E1D94" w:rsidRPr="00BF77AC">
        <w:rPr>
          <w:rFonts w:ascii="Arial" w:hAnsi="Arial" w:cs="Arial"/>
          <w:sz w:val="20"/>
          <w:szCs w:val="20"/>
        </w:rPr>
        <w:t>.</w:t>
      </w:r>
    </w:p>
    <w:p w14:paraId="487A31AB" w14:textId="7D84E5B2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BF77AC">
        <w:rPr>
          <w:rFonts w:ascii="Arial" w:hAnsi="Arial" w:cs="Arial"/>
          <w:sz w:val="20"/>
          <w:szCs w:val="20"/>
        </w:rPr>
        <w:t>3</w:t>
      </w:r>
      <w:r w:rsidR="00BB7EA6" w:rsidRPr="00BF77AC">
        <w:rPr>
          <w:rFonts w:ascii="Arial" w:hAnsi="Arial" w:cs="Arial"/>
          <w:sz w:val="20"/>
          <w:szCs w:val="20"/>
        </w:rPr>
        <w:t>.</w:t>
      </w:r>
      <w:r w:rsidRPr="00BF77AC">
        <w:rPr>
          <w:rFonts w:ascii="Arial" w:hAnsi="Arial" w:cs="Arial"/>
          <w:sz w:val="20"/>
          <w:szCs w:val="20"/>
        </w:rPr>
        <w:t xml:space="preserve"> </w:t>
      </w:r>
      <w:r w:rsidR="008E1D94" w:rsidRPr="00BF77AC">
        <w:rPr>
          <w:rFonts w:ascii="Arial" w:hAnsi="Arial" w:cs="Arial"/>
          <w:sz w:val="20"/>
          <w:szCs w:val="20"/>
        </w:rPr>
        <w:t>Nyomja meg és tartsa lenyomva az</w:t>
      </w:r>
      <w:r w:rsidRPr="00BF77AC">
        <w:rPr>
          <w:rFonts w:ascii="Arial" w:hAnsi="Arial" w:cs="Arial"/>
          <w:sz w:val="20"/>
          <w:szCs w:val="20"/>
        </w:rPr>
        <w:t xml:space="preserve"> /AUTO/DEL/ </w:t>
      </w:r>
      <w:r w:rsidR="00167213" w:rsidRPr="00BF77AC">
        <w:rPr>
          <w:rFonts w:ascii="Arial" w:hAnsi="Arial" w:cs="Arial"/>
          <w:sz w:val="20"/>
          <w:szCs w:val="20"/>
        </w:rPr>
        <w:t>gombot és a törölni kívánt SCENE-t</w:t>
      </w:r>
      <w:r w:rsidR="008E1D94" w:rsidRPr="00BF77AC">
        <w:rPr>
          <w:rFonts w:ascii="Arial" w:hAnsi="Arial" w:cs="Arial"/>
          <w:sz w:val="20"/>
          <w:szCs w:val="20"/>
        </w:rPr>
        <w:t xml:space="preserve"> /SCENES/ gombját. A törlés befejeztével az összes LED</w:t>
      </w:r>
      <w:r w:rsidR="008E1D94">
        <w:rPr>
          <w:rFonts w:ascii="Arial" w:hAnsi="Arial" w:cs="Arial"/>
          <w:sz w:val="20"/>
          <w:szCs w:val="20"/>
        </w:rPr>
        <w:t xml:space="preserve"> háromszor felvillan.</w:t>
      </w:r>
    </w:p>
    <w:p w14:paraId="12D054C0" w14:textId="04498C47" w:rsidR="00410F20" w:rsidRPr="001C3F21" w:rsidRDefault="00591D03" w:rsidP="00591D03">
      <w:pPr>
        <w:pStyle w:val="Heading1"/>
      </w:pPr>
      <w:bookmarkStart w:id="97" w:name="_Toc488615846"/>
      <w:r>
        <w:t xml:space="preserve">2.3.7 </w:t>
      </w:r>
      <w:r w:rsidR="008E1D94">
        <w:t xml:space="preserve">Összes </w:t>
      </w:r>
      <w:r w:rsidR="00E85A18">
        <w:t>SCENE</w:t>
      </w:r>
      <w:r w:rsidR="008E1D94">
        <w:t xml:space="preserve"> törlése</w:t>
      </w:r>
      <w:r>
        <w:t>:</w:t>
      </w:r>
      <w:bookmarkEnd w:id="97"/>
    </w:p>
    <w:p w14:paraId="5D50053E" w14:textId="755BA734" w:rsidR="00410F20" w:rsidRPr="001C3F21" w:rsidRDefault="00410F20" w:rsidP="00410F20">
      <w:pPr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br/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E1D94">
        <w:rPr>
          <w:rFonts w:ascii="Arial" w:hAnsi="Arial" w:cs="Arial"/>
          <w:sz w:val="20"/>
          <w:szCs w:val="20"/>
        </w:rPr>
        <w:t>Kapcsolja ki a készüléket.</w:t>
      </w:r>
    </w:p>
    <w:p w14:paraId="61E5FDE7" w14:textId="46913707" w:rsidR="00410F20" w:rsidRPr="001C3F21" w:rsidRDefault="00410F20" w:rsidP="00410F20">
      <w:pPr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 xml:space="preserve">. </w:t>
      </w:r>
      <w:r w:rsidR="008E1D94">
        <w:rPr>
          <w:rFonts w:ascii="Arial" w:hAnsi="Arial" w:cs="Arial"/>
          <w:sz w:val="20"/>
          <w:szCs w:val="20"/>
        </w:rPr>
        <w:t xml:space="preserve">Nyomja meg és tartsa lenyomva a /PROGAM/ és a </w:t>
      </w:r>
      <w:r w:rsidRPr="001C3F21">
        <w:rPr>
          <w:rFonts w:ascii="Arial" w:hAnsi="Arial" w:cs="Arial"/>
          <w:sz w:val="20"/>
          <w:szCs w:val="20"/>
        </w:rPr>
        <w:t xml:space="preserve">/ BANK ▼/ </w:t>
      </w:r>
      <w:r w:rsidR="008E1D94">
        <w:rPr>
          <w:rFonts w:ascii="Arial" w:hAnsi="Arial" w:cs="Arial"/>
          <w:sz w:val="20"/>
          <w:szCs w:val="20"/>
        </w:rPr>
        <w:t>gombokat és így kapcsolja be a készüléket</w:t>
      </w:r>
      <w:r w:rsidRPr="001C3F21">
        <w:rPr>
          <w:rFonts w:ascii="Arial" w:hAnsi="Arial" w:cs="Arial"/>
          <w:sz w:val="20"/>
          <w:szCs w:val="20"/>
        </w:rPr>
        <w:t>.</w:t>
      </w:r>
    </w:p>
    <w:p w14:paraId="4F4A73B7" w14:textId="29C0A992" w:rsidR="00410F20" w:rsidRPr="001C3F21" w:rsidRDefault="008E1D94" w:rsidP="00410F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Kb 2 másodperc múlva az összes </w:t>
      </w:r>
      <w:r w:rsidR="00E85A18">
        <w:rPr>
          <w:rFonts w:ascii="Arial" w:hAnsi="Arial" w:cs="Arial"/>
          <w:sz w:val="20"/>
          <w:szCs w:val="20"/>
        </w:rPr>
        <w:t>LED világítani fog a készüléken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Ezzel megtörtént az összes </w:t>
      </w:r>
      <w:r w:rsidR="00E85A18">
        <w:rPr>
          <w:rFonts w:ascii="Arial" w:hAnsi="Arial" w:cs="Arial"/>
          <w:sz w:val="20"/>
          <w:szCs w:val="20"/>
        </w:rPr>
        <w:t>SCENE</w:t>
      </w:r>
      <w:r>
        <w:rPr>
          <w:rFonts w:ascii="Arial" w:hAnsi="Arial" w:cs="Arial"/>
          <w:sz w:val="20"/>
          <w:szCs w:val="20"/>
        </w:rPr>
        <w:t xml:space="preserve"> törlése.</w:t>
      </w:r>
    </w:p>
    <w:p w14:paraId="7646036D" w14:textId="7A278BAA" w:rsidR="00410F20" w:rsidRPr="001C3F21" w:rsidRDefault="00FC0ABF" w:rsidP="00591D03">
      <w:pPr>
        <w:pStyle w:val="Heading1"/>
      </w:pPr>
      <w:bookmarkStart w:id="98" w:name="_Toc488615847"/>
      <w:r>
        <w:t>2.3.8 Chase</w:t>
      </w:r>
      <w:r w:rsidR="00591D03">
        <w:t>:</w:t>
      </w:r>
      <w:bookmarkEnd w:id="98"/>
    </w:p>
    <w:p w14:paraId="76FE6587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1889F2D7" w14:textId="12056804" w:rsidR="00410F20" w:rsidRPr="001C3F21" w:rsidRDefault="00FC0ABF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korábban beállított </w:t>
      </w:r>
      <w:r w:rsidR="00E85A18">
        <w:rPr>
          <w:rFonts w:ascii="Arial" w:hAnsi="Arial" w:cs="Arial"/>
          <w:sz w:val="20"/>
          <w:szCs w:val="20"/>
        </w:rPr>
        <w:t>SCENE-ke</w:t>
      </w:r>
      <w:r>
        <w:rPr>
          <w:rFonts w:ascii="Arial" w:hAnsi="Arial" w:cs="Arial"/>
          <w:sz w:val="20"/>
          <w:szCs w:val="20"/>
        </w:rPr>
        <w:t>t lehet összeállítani és tárolni egy CHASE-ben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Erre 6 memóriahely (CHASE) áll rendelkezésre.</w:t>
      </w:r>
      <w:r w:rsidR="00410F20" w:rsidRPr="001C3F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Mindegyikbe akár 184 </w:t>
      </w:r>
      <w:r w:rsidR="00E85A18">
        <w:rPr>
          <w:rFonts w:ascii="Arial" w:hAnsi="Arial" w:cs="Arial"/>
          <w:sz w:val="20"/>
          <w:szCs w:val="20"/>
        </w:rPr>
        <w:t>SCENE</w:t>
      </w:r>
      <w:r>
        <w:rPr>
          <w:rFonts w:ascii="Arial" w:hAnsi="Arial" w:cs="Arial"/>
          <w:sz w:val="20"/>
          <w:szCs w:val="20"/>
        </w:rPr>
        <w:t xml:space="preserve"> programozható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 w:rsidR="00E85A18">
        <w:rPr>
          <w:rFonts w:ascii="Arial" w:hAnsi="Arial" w:cs="Arial"/>
          <w:sz w:val="20"/>
          <w:szCs w:val="20"/>
        </w:rPr>
        <w:t>Ezeket a CHASE-ket</w:t>
      </w:r>
      <w:r>
        <w:rPr>
          <w:rFonts w:ascii="Arial" w:hAnsi="Arial" w:cs="Arial"/>
          <w:sz w:val="20"/>
          <w:szCs w:val="20"/>
        </w:rPr>
        <w:t xml:space="preserve"> tudja futtatni manuálisan, automata módban vagy hangvezérelten.</w:t>
      </w:r>
    </w:p>
    <w:p w14:paraId="7F35F340" w14:textId="138B5FD3" w:rsidR="00410F20" w:rsidRPr="001C3F21" w:rsidRDefault="00591D03" w:rsidP="00591D03">
      <w:pPr>
        <w:pStyle w:val="Heading1"/>
      </w:pPr>
      <w:bookmarkStart w:id="99" w:name="_Toc488615848"/>
      <w:r>
        <w:lastRenderedPageBreak/>
        <w:t xml:space="preserve">2.3.9 </w:t>
      </w:r>
      <w:r w:rsidR="00BF77AC">
        <w:t>CHASE</w:t>
      </w:r>
      <w:r w:rsidR="00017F54">
        <w:t xml:space="preserve"> programozása</w:t>
      </w:r>
      <w:r>
        <w:t>:</w:t>
      </w:r>
      <w:bookmarkEnd w:id="99"/>
    </w:p>
    <w:p w14:paraId="53C1D396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4DDF0CB7" w14:textId="4225BCD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72B15">
        <w:rPr>
          <w:rFonts w:ascii="Arial" w:hAnsi="Arial" w:cs="Arial"/>
          <w:sz w:val="20"/>
          <w:szCs w:val="20"/>
        </w:rPr>
        <w:t>Nyomja meg és tartsa lenyomva a /PROGRAM/ gombot, amíg a kontroll LED villog.</w:t>
      </w:r>
    </w:p>
    <w:p w14:paraId="00F79F8D" w14:textId="03F34A5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="00872B15">
        <w:rPr>
          <w:rFonts w:ascii="Arial" w:hAnsi="Arial" w:cs="Arial"/>
          <w:sz w:val="20"/>
          <w:szCs w:val="20"/>
        </w:rPr>
        <w:t xml:space="preserve"> Válassza ki a kívánt memóriát</w:t>
      </w:r>
      <w:r w:rsidRPr="001C3F21">
        <w:rPr>
          <w:rFonts w:ascii="Arial" w:hAnsi="Arial" w:cs="Arial"/>
          <w:sz w:val="20"/>
          <w:szCs w:val="20"/>
        </w:rPr>
        <w:t xml:space="preserve"> /CHASE 1-</w:t>
      </w:r>
      <w:r w:rsidR="00872B15">
        <w:rPr>
          <w:rFonts w:ascii="Arial" w:hAnsi="Arial" w:cs="Arial"/>
          <w:sz w:val="20"/>
          <w:szCs w:val="20"/>
        </w:rPr>
        <w:t>6/</w:t>
      </w:r>
      <w:r w:rsidRPr="001C3F21">
        <w:rPr>
          <w:rFonts w:ascii="Arial" w:hAnsi="Arial" w:cs="Arial"/>
          <w:sz w:val="20"/>
          <w:szCs w:val="20"/>
        </w:rPr>
        <w:t>.</w:t>
      </w:r>
    </w:p>
    <w:p w14:paraId="36B09A3F" w14:textId="0D1FFA8F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72B15">
        <w:rPr>
          <w:rFonts w:ascii="Arial" w:hAnsi="Arial" w:cs="Arial"/>
          <w:sz w:val="20"/>
          <w:szCs w:val="20"/>
        </w:rPr>
        <w:t>A jelenetet a hozzá tartozó gombbal tudja lehívni</w:t>
      </w:r>
      <w:r w:rsidRPr="001C3F21">
        <w:rPr>
          <w:rFonts w:ascii="Arial" w:hAnsi="Arial" w:cs="Arial"/>
          <w:sz w:val="20"/>
          <w:szCs w:val="20"/>
        </w:rPr>
        <w:t xml:space="preserve"> (</w:t>
      </w:r>
      <w:r w:rsidR="00872B15">
        <w:rPr>
          <w:rFonts w:ascii="Arial" w:hAnsi="Arial" w:cs="Arial"/>
          <w:sz w:val="20"/>
          <w:szCs w:val="20"/>
        </w:rPr>
        <w:t>Amennyiben szükséges, a memória bank gombokkal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72B15">
        <w:rPr>
          <w:rFonts w:ascii="Arial" w:hAnsi="Arial" w:cs="Arial"/>
          <w:sz w:val="20"/>
          <w:szCs w:val="20"/>
        </w:rPr>
        <w:t>/BANK ▲/ és /BANK ▼/  tud választani</w:t>
      </w:r>
      <w:r w:rsidRPr="001C3F21">
        <w:rPr>
          <w:rFonts w:ascii="Arial" w:hAnsi="Arial" w:cs="Arial"/>
          <w:sz w:val="20"/>
          <w:szCs w:val="20"/>
        </w:rPr>
        <w:t>).</w:t>
      </w:r>
    </w:p>
    <w:p w14:paraId="301A3B4E" w14:textId="71F7364B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4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863D0">
        <w:rPr>
          <w:rFonts w:ascii="Arial" w:hAnsi="Arial" w:cs="Arial"/>
          <w:sz w:val="20"/>
          <w:szCs w:val="20"/>
        </w:rPr>
        <w:t>Nyomja meg a</w:t>
      </w:r>
      <w:r w:rsidRPr="001C3F21">
        <w:rPr>
          <w:rFonts w:ascii="Arial" w:hAnsi="Arial" w:cs="Arial"/>
          <w:sz w:val="20"/>
          <w:szCs w:val="20"/>
        </w:rPr>
        <w:t xml:space="preserve"> /MIDI/ADD/ </w:t>
      </w:r>
      <w:r w:rsidR="00F863D0">
        <w:rPr>
          <w:rFonts w:ascii="Arial" w:hAnsi="Arial" w:cs="Arial"/>
          <w:sz w:val="20"/>
          <w:szCs w:val="20"/>
        </w:rPr>
        <w:t>gombot a mentéshez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F863D0">
        <w:rPr>
          <w:rFonts w:ascii="Arial" w:hAnsi="Arial" w:cs="Arial"/>
          <w:sz w:val="20"/>
          <w:szCs w:val="20"/>
        </w:rPr>
        <w:t>A folyamat befejezésénél minden LED háromszor felvillan a készüléken.</w:t>
      </w:r>
    </w:p>
    <w:p w14:paraId="7961EB29" w14:textId="421D390E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5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863D0">
        <w:rPr>
          <w:rFonts w:ascii="Arial" w:hAnsi="Arial" w:cs="Arial"/>
          <w:sz w:val="20"/>
          <w:szCs w:val="20"/>
        </w:rPr>
        <w:t>Ismételje meg a többi jelenettel is</w:t>
      </w:r>
      <w:r w:rsidRPr="001C3F21">
        <w:rPr>
          <w:rFonts w:ascii="Arial" w:hAnsi="Arial" w:cs="Arial"/>
          <w:sz w:val="20"/>
          <w:szCs w:val="20"/>
        </w:rPr>
        <w:t>.</w:t>
      </w:r>
    </w:p>
    <w:p w14:paraId="3C877D34" w14:textId="25144E3A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6</w:t>
      </w:r>
      <w:r w:rsidR="00BB7EA6">
        <w:rPr>
          <w:rFonts w:ascii="Arial" w:hAnsi="Arial" w:cs="Arial"/>
          <w:sz w:val="20"/>
          <w:szCs w:val="20"/>
        </w:rPr>
        <w:t>.</w:t>
      </w:r>
      <w:r w:rsidR="00F863D0">
        <w:rPr>
          <w:rFonts w:ascii="Arial" w:hAnsi="Arial" w:cs="Arial"/>
          <w:sz w:val="20"/>
          <w:szCs w:val="20"/>
        </w:rPr>
        <w:t xml:space="preserve"> Nyomja meg hosszan a  /PROGRAM/ gombot a programozási módból való kilépéshez.</w:t>
      </w:r>
    </w:p>
    <w:p w14:paraId="34DB10BA" w14:textId="2D2481F2" w:rsidR="00410F20" w:rsidRPr="001C3F21" w:rsidRDefault="00591D03" w:rsidP="00591D03">
      <w:pPr>
        <w:pStyle w:val="Heading1"/>
      </w:pPr>
      <w:bookmarkStart w:id="100" w:name="_Toc488615849"/>
      <w:r>
        <w:t xml:space="preserve">2.3.10 </w:t>
      </w:r>
      <w:r w:rsidR="00BF77AC">
        <w:t>CHASE</w:t>
      </w:r>
      <w:r w:rsidR="00640752">
        <w:t xml:space="preserve"> törlése</w:t>
      </w:r>
      <w:r>
        <w:t>:</w:t>
      </w:r>
      <w:bookmarkEnd w:id="100"/>
    </w:p>
    <w:p w14:paraId="531D8B6E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3EE37E5D" w14:textId="77777777" w:rsidR="00640752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640752">
        <w:rPr>
          <w:rFonts w:ascii="Arial" w:hAnsi="Arial" w:cs="Arial"/>
          <w:sz w:val="20"/>
          <w:szCs w:val="20"/>
        </w:rPr>
        <w:t>Nyomja meg és tartsa lenyomva a /PROGRAM/ gombot, amíg a kontroll LED villog.</w:t>
      </w:r>
    </w:p>
    <w:p w14:paraId="1A3C205E" w14:textId="5D202553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640752">
        <w:rPr>
          <w:rFonts w:ascii="Arial" w:hAnsi="Arial" w:cs="Arial"/>
          <w:sz w:val="20"/>
          <w:szCs w:val="20"/>
        </w:rPr>
        <w:t>Válassza ki a törölni kívánt memóriát</w:t>
      </w:r>
      <w:r w:rsidRPr="001C3F21">
        <w:rPr>
          <w:rFonts w:ascii="Arial" w:hAnsi="Arial" w:cs="Arial"/>
          <w:sz w:val="20"/>
          <w:szCs w:val="20"/>
        </w:rPr>
        <w:t xml:space="preserve"> /CHA</w:t>
      </w:r>
      <w:r w:rsidR="00640752">
        <w:rPr>
          <w:rFonts w:ascii="Arial" w:hAnsi="Arial" w:cs="Arial"/>
          <w:sz w:val="20"/>
          <w:szCs w:val="20"/>
        </w:rPr>
        <w:t>SE 1-6/</w:t>
      </w:r>
      <w:r w:rsidRPr="001C3F21">
        <w:rPr>
          <w:rFonts w:ascii="Arial" w:hAnsi="Arial" w:cs="Arial"/>
          <w:sz w:val="20"/>
          <w:szCs w:val="20"/>
        </w:rPr>
        <w:t xml:space="preserve">.  </w:t>
      </w:r>
    </w:p>
    <w:p w14:paraId="0FB26821" w14:textId="27833E79" w:rsidR="00410F20" w:rsidRPr="001C3F21" w:rsidRDefault="00410F20" w:rsidP="00640752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="00640752">
        <w:rPr>
          <w:rFonts w:ascii="Arial" w:hAnsi="Arial" w:cs="Arial"/>
          <w:sz w:val="20"/>
          <w:szCs w:val="20"/>
        </w:rPr>
        <w:t xml:space="preserve"> Nyomja meg és tartsa lenyomva az</w:t>
      </w:r>
      <w:r w:rsidRPr="001C3F21">
        <w:rPr>
          <w:rFonts w:ascii="Arial" w:hAnsi="Arial" w:cs="Arial"/>
          <w:sz w:val="20"/>
          <w:szCs w:val="20"/>
        </w:rPr>
        <w:t xml:space="preserve"> /AUTO/DEL/ </w:t>
      </w:r>
      <w:r w:rsidR="00640752">
        <w:rPr>
          <w:rFonts w:ascii="Arial" w:hAnsi="Arial" w:cs="Arial"/>
          <w:sz w:val="20"/>
          <w:szCs w:val="20"/>
        </w:rPr>
        <w:t>gombot és a törölni kívánt memória /CHASE/ gombját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640752">
        <w:rPr>
          <w:rFonts w:ascii="Arial" w:hAnsi="Arial" w:cs="Arial"/>
          <w:sz w:val="20"/>
          <w:szCs w:val="20"/>
        </w:rPr>
        <w:t>A törlés befejeztével az összes LED háromszor felvillan.</w:t>
      </w:r>
    </w:p>
    <w:p w14:paraId="4A517362" w14:textId="29B05096" w:rsidR="00410F20" w:rsidRPr="001C3F21" w:rsidRDefault="00591D03" w:rsidP="00591D03">
      <w:pPr>
        <w:pStyle w:val="Heading1"/>
      </w:pPr>
      <w:bookmarkStart w:id="101" w:name="_Toc488615850"/>
      <w:r>
        <w:t xml:space="preserve">2.3.11 </w:t>
      </w:r>
      <w:r w:rsidR="00805EF1">
        <w:t>Összes CHASE törlése</w:t>
      </w:r>
      <w:r>
        <w:t>:</w:t>
      </w:r>
      <w:bookmarkEnd w:id="101"/>
    </w:p>
    <w:p w14:paraId="31C455B0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i/>
          <w:sz w:val="20"/>
          <w:szCs w:val="20"/>
        </w:rPr>
      </w:pPr>
    </w:p>
    <w:p w14:paraId="541807AB" w14:textId="6D474428" w:rsidR="00410F20" w:rsidRPr="001C3F21" w:rsidRDefault="00805EF1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Megjegyzés</w:t>
      </w:r>
      <w:r w:rsidR="00410F20" w:rsidRPr="001C3F21">
        <w:rPr>
          <w:rFonts w:ascii="Arial" w:hAnsi="Arial" w:cs="Arial"/>
          <w:b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Ha törli az összes CHASE-t, később már nem tudja visszahozni őket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Az egyes jelenetek és bank-ok változatlanok maradnak.</w:t>
      </w:r>
    </w:p>
    <w:p w14:paraId="38EB16F2" w14:textId="73075383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05EF1">
        <w:rPr>
          <w:rFonts w:ascii="Arial" w:hAnsi="Arial" w:cs="Arial"/>
          <w:sz w:val="20"/>
          <w:szCs w:val="20"/>
        </w:rPr>
        <w:t>Kapcsolja ki a készüléket.</w:t>
      </w:r>
      <w:r w:rsidRPr="001C3F21">
        <w:rPr>
          <w:rFonts w:ascii="Arial" w:hAnsi="Arial" w:cs="Arial"/>
          <w:sz w:val="20"/>
          <w:szCs w:val="20"/>
        </w:rPr>
        <w:t>.</w:t>
      </w:r>
    </w:p>
    <w:p w14:paraId="3CB602CA" w14:textId="67D27BD1" w:rsidR="00805EF1" w:rsidRPr="001C3F21" w:rsidRDefault="00410F20" w:rsidP="00805EF1">
      <w:pPr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805EF1">
        <w:rPr>
          <w:rFonts w:ascii="Arial" w:hAnsi="Arial" w:cs="Arial"/>
          <w:sz w:val="20"/>
          <w:szCs w:val="20"/>
        </w:rPr>
        <w:t xml:space="preserve">Nyomja meg és tartsa lenyomva a /AUTO/DEL/ és a </w:t>
      </w:r>
      <w:r w:rsidR="00805EF1" w:rsidRPr="001C3F21">
        <w:rPr>
          <w:rFonts w:ascii="Arial" w:hAnsi="Arial" w:cs="Arial"/>
          <w:sz w:val="20"/>
          <w:szCs w:val="20"/>
        </w:rPr>
        <w:t xml:space="preserve">/ BANK ▼/ </w:t>
      </w:r>
      <w:r w:rsidR="00805EF1">
        <w:rPr>
          <w:rFonts w:ascii="Arial" w:hAnsi="Arial" w:cs="Arial"/>
          <w:sz w:val="20"/>
          <w:szCs w:val="20"/>
        </w:rPr>
        <w:t>gombokat és így kapcsolja be a készüléket</w:t>
      </w:r>
      <w:r w:rsidR="00805EF1" w:rsidRPr="001C3F21">
        <w:rPr>
          <w:rFonts w:ascii="Arial" w:hAnsi="Arial" w:cs="Arial"/>
          <w:sz w:val="20"/>
          <w:szCs w:val="20"/>
        </w:rPr>
        <w:t>.</w:t>
      </w:r>
    </w:p>
    <w:p w14:paraId="6C9255C7" w14:textId="37C4FC7E" w:rsidR="00410F20" w:rsidRPr="001C3F21" w:rsidRDefault="00805EF1" w:rsidP="00805EF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Kb 2 másodperc múlva az összes LED világítani fog a készüléken.</w:t>
      </w:r>
      <w:r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Ezzel megtörtént az összes jelenet törlése.</w:t>
      </w:r>
    </w:p>
    <w:p w14:paraId="44F1B512" w14:textId="254A0CEF" w:rsidR="00410F20" w:rsidRPr="001C3F21" w:rsidRDefault="00591D03" w:rsidP="00591D03">
      <w:pPr>
        <w:pStyle w:val="Heading1"/>
      </w:pPr>
      <w:bookmarkStart w:id="102" w:name="_Toc488615851"/>
      <w:r>
        <w:t xml:space="preserve">2.3.12 </w:t>
      </w:r>
      <w:r w:rsidR="000C1663" w:rsidRPr="000C1663">
        <w:t>Komplett „Bank“ másolása egy CHASE-ben</w:t>
      </w:r>
      <w:r>
        <w:t>:</w:t>
      </w:r>
      <w:bookmarkEnd w:id="102"/>
    </w:p>
    <w:p w14:paraId="2E108957" w14:textId="25F1C4FA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br/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DC2C30">
        <w:rPr>
          <w:rFonts w:ascii="Arial" w:hAnsi="Arial" w:cs="Arial"/>
          <w:sz w:val="20"/>
          <w:szCs w:val="20"/>
        </w:rPr>
        <w:t>Nyomja meg és tartsa lenyomva a /PROGRAM/ gombot, amíg a kontroll LED villog.</w:t>
      </w:r>
    </w:p>
    <w:p w14:paraId="4B719D21" w14:textId="311E5A00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DC2C30">
        <w:rPr>
          <w:rFonts w:ascii="Arial" w:hAnsi="Arial" w:cs="Arial"/>
          <w:sz w:val="20"/>
          <w:szCs w:val="20"/>
        </w:rPr>
        <w:t>Válassza ki a kívánt memóriát</w:t>
      </w:r>
      <w:r w:rsidR="00DC2C30" w:rsidRPr="001C3F21">
        <w:rPr>
          <w:rFonts w:ascii="Arial" w:hAnsi="Arial" w:cs="Arial"/>
          <w:sz w:val="20"/>
          <w:szCs w:val="20"/>
        </w:rPr>
        <w:t xml:space="preserve"> /CHASE 1-</w:t>
      </w:r>
      <w:r w:rsidR="00DC2C30">
        <w:rPr>
          <w:rFonts w:ascii="Arial" w:hAnsi="Arial" w:cs="Arial"/>
          <w:sz w:val="20"/>
          <w:szCs w:val="20"/>
        </w:rPr>
        <w:t>6/</w:t>
      </w:r>
      <w:r w:rsidR="00DC2C30" w:rsidRPr="001C3F21">
        <w:rPr>
          <w:rFonts w:ascii="Arial" w:hAnsi="Arial" w:cs="Arial"/>
          <w:sz w:val="20"/>
          <w:szCs w:val="20"/>
        </w:rPr>
        <w:t>.</w:t>
      </w:r>
    </w:p>
    <w:p w14:paraId="495AF0A8" w14:textId="5B4AA2A7" w:rsidR="00FF2EE6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F2EE6">
        <w:rPr>
          <w:rFonts w:ascii="Arial" w:hAnsi="Arial" w:cs="Arial"/>
          <w:sz w:val="20"/>
          <w:szCs w:val="20"/>
        </w:rPr>
        <w:t>A /BANK ▲/ és a /BANK ▼/ gombokkal válassza ki a memória bankot amiból másolni szeretne.</w:t>
      </w:r>
    </w:p>
    <w:p w14:paraId="56F382E4" w14:textId="0CE16A70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4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F2EE6">
        <w:rPr>
          <w:rFonts w:ascii="Arial" w:hAnsi="Arial" w:cs="Arial"/>
          <w:sz w:val="20"/>
          <w:szCs w:val="20"/>
        </w:rPr>
        <w:t>Nyomja meg a /MUSIC/BANK COPY/ gombot és a /MIDI/ADD/ gombot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451644">
        <w:rPr>
          <w:rFonts w:ascii="Arial" w:hAnsi="Arial" w:cs="Arial"/>
          <w:sz w:val="20"/>
          <w:szCs w:val="20"/>
        </w:rPr>
        <w:t>A művelet befejezésénél minden LED háromszor felvillan.</w:t>
      </w:r>
    </w:p>
    <w:p w14:paraId="0145A90E" w14:textId="013B4D88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87327AB" w14:textId="1170EA54" w:rsidR="00410F20" w:rsidRPr="001C3F21" w:rsidRDefault="00591D03" w:rsidP="00591D03">
      <w:pPr>
        <w:pStyle w:val="Heading1"/>
      </w:pPr>
      <w:bookmarkStart w:id="103" w:name="_Toc488615852"/>
      <w:r>
        <w:t xml:space="preserve">2.3.13 </w:t>
      </w:r>
      <w:r w:rsidR="00451644">
        <w:t>CHASE-k futtatása</w:t>
      </w:r>
      <w:r>
        <w:t>:</w:t>
      </w:r>
      <w:bookmarkEnd w:id="103"/>
    </w:p>
    <w:p w14:paraId="24C5C40F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1FF38D5" w14:textId="07ED22DB" w:rsidR="00410F20" w:rsidRPr="001C3F21" w:rsidRDefault="00451644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CHASE-ket futtathatja manuálisan, automata módban vagy hangvezérelten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LED-ek jelzik az aktuális üzemmódot.</w:t>
      </w:r>
    </w:p>
    <w:p w14:paraId="473424DC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676F1D3" w14:textId="7DDB2664" w:rsidR="00410F20" w:rsidRPr="001C3F21" w:rsidRDefault="00591D03" w:rsidP="00591D03">
      <w:pPr>
        <w:pStyle w:val="Heading1"/>
      </w:pPr>
      <w:bookmarkStart w:id="104" w:name="_Toc488615853"/>
      <w:r>
        <w:t xml:space="preserve">2.3.14 </w:t>
      </w:r>
      <w:r w:rsidR="00BF77AC">
        <w:t>CHASE</w:t>
      </w:r>
      <w:r w:rsidR="00451644">
        <w:t xml:space="preserve"> előhívása manuális módban</w:t>
      </w:r>
      <w:r>
        <w:t>:</w:t>
      </w:r>
      <w:bookmarkEnd w:id="104"/>
    </w:p>
    <w:p w14:paraId="0C2806B2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6958260" w14:textId="7E928279" w:rsidR="00410F20" w:rsidRPr="001C3F21" w:rsidRDefault="00451644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Győződjön meg róla, hogy a készülék manuális módban van</w:t>
      </w:r>
      <w:r w:rsidR="00410F20" w:rsidRPr="001C3F2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 /MANUAL/ LED világít</w:t>
      </w:r>
      <w:r w:rsidR="00410F20" w:rsidRPr="001C3F21">
        <w:rPr>
          <w:rFonts w:ascii="Arial" w:hAnsi="Arial" w:cs="Arial"/>
          <w:sz w:val="20"/>
          <w:szCs w:val="20"/>
        </w:rPr>
        <w:t>.</w:t>
      </w:r>
    </w:p>
    <w:p w14:paraId="60B7810D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ADECA61" w14:textId="29183B10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451644">
        <w:rPr>
          <w:rFonts w:ascii="Arial" w:hAnsi="Arial" w:cs="Arial"/>
          <w:sz w:val="20"/>
          <w:szCs w:val="20"/>
        </w:rPr>
        <w:t xml:space="preserve">Válassza ki a kívánt </w:t>
      </w:r>
      <w:r w:rsidR="00BF77AC">
        <w:rPr>
          <w:rFonts w:ascii="Arial" w:hAnsi="Arial" w:cs="Arial"/>
          <w:sz w:val="20"/>
          <w:szCs w:val="20"/>
        </w:rPr>
        <w:t>CHASE-t</w:t>
      </w:r>
      <w:r w:rsidR="00451644">
        <w:rPr>
          <w:rFonts w:ascii="Arial" w:hAnsi="Arial" w:cs="Arial"/>
          <w:sz w:val="20"/>
          <w:szCs w:val="20"/>
        </w:rPr>
        <w:t xml:space="preserve"> (CHASE 1-6)</w:t>
      </w:r>
      <w:r w:rsidRPr="001C3F21">
        <w:rPr>
          <w:rFonts w:ascii="Arial" w:hAnsi="Arial" w:cs="Arial"/>
          <w:sz w:val="20"/>
          <w:szCs w:val="20"/>
        </w:rPr>
        <w:t>.</w:t>
      </w:r>
    </w:p>
    <w:p w14:paraId="5006D257" w14:textId="33FADFA5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451644">
        <w:rPr>
          <w:rFonts w:ascii="Arial" w:hAnsi="Arial" w:cs="Arial"/>
          <w:color w:val="000000"/>
          <w:sz w:val="20"/>
          <w:szCs w:val="20"/>
        </w:rPr>
        <w:t>Nyomja meg a</w:t>
      </w:r>
      <w:r w:rsidRPr="001C3F21">
        <w:rPr>
          <w:rFonts w:ascii="Arial" w:hAnsi="Arial" w:cs="Arial"/>
          <w:color w:val="000000"/>
          <w:sz w:val="20"/>
          <w:szCs w:val="20"/>
        </w:rPr>
        <w:t xml:space="preserve"> </w:t>
      </w:r>
      <w:r w:rsidRPr="001C3F21">
        <w:rPr>
          <w:rFonts w:ascii="Arial" w:hAnsi="Arial" w:cs="Arial"/>
          <w:sz w:val="20"/>
          <w:szCs w:val="20"/>
        </w:rPr>
        <w:t xml:space="preserve">/TAPSYNC/DISPLY/ </w:t>
      </w:r>
      <w:r w:rsidR="00451644">
        <w:rPr>
          <w:rFonts w:ascii="Arial" w:hAnsi="Arial" w:cs="Arial"/>
          <w:color w:val="000000"/>
          <w:sz w:val="20"/>
          <w:szCs w:val="20"/>
        </w:rPr>
        <w:t xml:space="preserve"> gombot</w:t>
      </w:r>
      <w:r w:rsidRPr="001C3F21">
        <w:rPr>
          <w:rFonts w:ascii="Arial" w:hAnsi="Arial" w:cs="Arial"/>
          <w:color w:val="000000"/>
          <w:sz w:val="20"/>
          <w:szCs w:val="20"/>
        </w:rPr>
        <w:t>.</w:t>
      </w:r>
    </w:p>
    <w:p w14:paraId="30C02B0C" w14:textId="37655182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 xml:space="preserve">. </w:t>
      </w:r>
      <w:r w:rsidR="00451644">
        <w:rPr>
          <w:rFonts w:ascii="Arial" w:hAnsi="Arial" w:cs="Arial"/>
          <w:sz w:val="20"/>
          <w:szCs w:val="20"/>
        </w:rPr>
        <w:t xml:space="preserve">nyomja meg a </w:t>
      </w:r>
      <w:r w:rsidRPr="001C3F21">
        <w:rPr>
          <w:rFonts w:ascii="Arial" w:hAnsi="Arial" w:cs="Arial"/>
          <w:sz w:val="20"/>
          <w:szCs w:val="20"/>
        </w:rPr>
        <w:t>/BANK ▲</w:t>
      </w:r>
      <w:r w:rsidR="00451644">
        <w:rPr>
          <w:rFonts w:ascii="Arial" w:hAnsi="Arial" w:cs="Arial"/>
          <w:sz w:val="20"/>
          <w:szCs w:val="20"/>
        </w:rPr>
        <w:t>/ vagy a /BANK ▼/ gombot a léptetéshez.</w:t>
      </w:r>
    </w:p>
    <w:p w14:paraId="57404439" w14:textId="0EAAD992" w:rsidR="00410F20" w:rsidRPr="001C3F21" w:rsidRDefault="00591D03" w:rsidP="00591D03">
      <w:pPr>
        <w:pStyle w:val="Heading1"/>
      </w:pPr>
      <w:bookmarkStart w:id="105" w:name="_Toc488615854"/>
      <w:r>
        <w:t xml:space="preserve">2.3.15 </w:t>
      </w:r>
      <w:r w:rsidR="00BF77AC">
        <w:t>CHASE</w:t>
      </w:r>
      <w:r w:rsidR="00451644">
        <w:t xml:space="preserve"> előhívása automata módban</w:t>
      </w:r>
      <w:r>
        <w:t>:</w:t>
      </w:r>
      <w:bookmarkEnd w:id="105"/>
    </w:p>
    <w:p w14:paraId="578628E1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0DB2856" w14:textId="3E6A6C7C" w:rsidR="00410F20" w:rsidRPr="001C3F21" w:rsidRDefault="00451644" w:rsidP="003748A6">
      <w:pPr>
        <w:widowContro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Automata módban a jelenetek idővezérelten követik egymást.</w:t>
      </w:r>
    </w:p>
    <w:p w14:paraId="02A75AF7" w14:textId="77777777" w:rsidR="00410F20" w:rsidRPr="001C3F21" w:rsidRDefault="00410F20" w:rsidP="003748A6">
      <w:pPr>
        <w:widowControl w:val="0"/>
        <w:rPr>
          <w:rFonts w:ascii="Arial" w:hAnsi="Arial" w:cs="Arial"/>
          <w:sz w:val="20"/>
          <w:szCs w:val="20"/>
        </w:rPr>
      </w:pPr>
    </w:p>
    <w:p w14:paraId="69596289" w14:textId="60784C6B" w:rsidR="00410F20" w:rsidRPr="001C3F21" w:rsidRDefault="00410F20" w:rsidP="003748A6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="00451644">
        <w:rPr>
          <w:rFonts w:ascii="Arial" w:hAnsi="Arial" w:cs="Arial"/>
          <w:sz w:val="20"/>
          <w:szCs w:val="20"/>
        </w:rPr>
        <w:t xml:space="preserve"> Nyomja meg az</w:t>
      </w:r>
      <w:r w:rsidRPr="001C3F21">
        <w:rPr>
          <w:rFonts w:ascii="Arial" w:hAnsi="Arial" w:cs="Arial"/>
          <w:sz w:val="20"/>
          <w:szCs w:val="20"/>
        </w:rPr>
        <w:t xml:space="preserve"> /AUTO/D</w:t>
      </w:r>
      <w:r w:rsidR="00451644">
        <w:rPr>
          <w:rFonts w:ascii="Arial" w:hAnsi="Arial" w:cs="Arial"/>
          <w:sz w:val="20"/>
          <w:szCs w:val="20"/>
        </w:rPr>
        <w:t>EL/ gombot, hogy automata módba lépjen.</w:t>
      </w:r>
    </w:p>
    <w:p w14:paraId="25261371" w14:textId="5C7192F0" w:rsidR="00410F20" w:rsidRPr="001C3F21" w:rsidRDefault="00410F20" w:rsidP="003748A6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3748A6">
        <w:rPr>
          <w:rFonts w:ascii="Arial" w:hAnsi="Arial" w:cs="Arial"/>
          <w:sz w:val="20"/>
          <w:szCs w:val="20"/>
        </w:rPr>
        <w:t xml:space="preserve">Válassza ki a kívánt </w:t>
      </w:r>
      <w:r w:rsidR="00BF77AC">
        <w:rPr>
          <w:rFonts w:ascii="Arial" w:hAnsi="Arial" w:cs="Arial"/>
          <w:sz w:val="20"/>
          <w:szCs w:val="20"/>
        </w:rPr>
        <w:t>CHASE-</w:t>
      </w:r>
      <w:r w:rsidR="003748A6">
        <w:rPr>
          <w:rFonts w:ascii="Arial" w:hAnsi="Arial" w:cs="Arial"/>
          <w:sz w:val="20"/>
          <w:szCs w:val="20"/>
        </w:rPr>
        <w:t>t (CHASE 1-6)</w:t>
      </w:r>
      <w:r w:rsidR="003748A6" w:rsidRPr="001C3F21">
        <w:rPr>
          <w:rFonts w:ascii="Arial" w:hAnsi="Arial" w:cs="Arial"/>
          <w:sz w:val="20"/>
          <w:szCs w:val="20"/>
        </w:rPr>
        <w:t>.</w:t>
      </w:r>
    </w:p>
    <w:p w14:paraId="40C48F39" w14:textId="64D0DC11" w:rsidR="00410F20" w:rsidRPr="001C3F21" w:rsidRDefault="00410F20" w:rsidP="003748A6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3748A6">
        <w:rPr>
          <w:rFonts w:ascii="Arial" w:hAnsi="Arial" w:cs="Arial"/>
          <w:sz w:val="20"/>
          <w:szCs w:val="20"/>
        </w:rPr>
        <w:t>Most beállíthatja a sebességet /SPEED/ és az átúszási időt</w:t>
      </w:r>
      <w:r w:rsidRPr="001C3F21">
        <w:rPr>
          <w:rFonts w:ascii="Arial" w:hAnsi="Arial" w:cs="Arial"/>
          <w:sz w:val="20"/>
          <w:szCs w:val="20"/>
        </w:rPr>
        <w:t xml:space="preserve"> /FADE TI</w:t>
      </w:r>
      <w:r w:rsidR="003748A6">
        <w:rPr>
          <w:rFonts w:ascii="Arial" w:hAnsi="Arial" w:cs="Arial"/>
          <w:sz w:val="20"/>
          <w:szCs w:val="20"/>
        </w:rPr>
        <w:t>ME/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3748A6">
        <w:rPr>
          <w:rFonts w:ascii="Arial" w:hAnsi="Arial" w:cs="Arial"/>
          <w:sz w:val="20"/>
          <w:szCs w:val="20"/>
        </w:rPr>
        <w:t>Az értékek a kijelzőn másodpercben jelennek meg.</w:t>
      </w:r>
    </w:p>
    <w:p w14:paraId="4FB747E3" w14:textId="3B976A98" w:rsidR="00410F20" w:rsidRPr="001C3F21" w:rsidRDefault="00410F20" w:rsidP="003748A6">
      <w:pPr>
        <w:widowControl w:val="0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br/>
      </w:r>
    </w:p>
    <w:p w14:paraId="454DA28F" w14:textId="1901737B" w:rsidR="00410F20" w:rsidRPr="001C3F21" w:rsidRDefault="00591D03" w:rsidP="00591D03">
      <w:pPr>
        <w:pStyle w:val="Heading1"/>
      </w:pPr>
      <w:bookmarkStart w:id="106" w:name="_Toc488615855"/>
      <w:r>
        <w:lastRenderedPageBreak/>
        <w:t>2.3.16</w:t>
      </w:r>
      <w:r w:rsidR="00AD38CE">
        <w:t xml:space="preserve"> </w:t>
      </w:r>
      <w:r w:rsidR="00BF77AC">
        <w:t>CHASE</w:t>
      </w:r>
      <w:r w:rsidR="00AD38CE">
        <w:t xml:space="preserve"> előhívása hang üzemmódban</w:t>
      </w:r>
      <w:r>
        <w:t>:</w:t>
      </w:r>
      <w:bookmarkEnd w:id="106"/>
    </w:p>
    <w:p w14:paraId="4E6232A6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283DD6F5" w14:textId="70C0D59A" w:rsidR="00410F20" w:rsidRPr="001C3F21" w:rsidRDefault="00AD38CE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egyes lépések</w:t>
      </w:r>
      <w:r w:rsidR="00BF77AC">
        <w:rPr>
          <w:rFonts w:ascii="Arial" w:hAnsi="Arial" w:cs="Arial"/>
          <w:sz w:val="20"/>
          <w:szCs w:val="20"/>
        </w:rPr>
        <w:t>et</w:t>
      </w:r>
      <w:r>
        <w:rPr>
          <w:rFonts w:ascii="Arial" w:hAnsi="Arial" w:cs="Arial"/>
          <w:sz w:val="20"/>
          <w:szCs w:val="20"/>
        </w:rPr>
        <w:t xml:space="preserve"> a beépített mikrofon vezérli</w:t>
      </w:r>
      <w:r w:rsidR="00410F20" w:rsidRPr="001C3F21">
        <w:rPr>
          <w:rFonts w:ascii="Arial" w:hAnsi="Arial" w:cs="Arial"/>
          <w:sz w:val="20"/>
          <w:szCs w:val="20"/>
        </w:rPr>
        <w:t>.</w:t>
      </w:r>
    </w:p>
    <w:p w14:paraId="676C47DF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00E322B" w14:textId="6274ACFD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="00AD38CE">
        <w:rPr>
          <w:rFonts w:ascii="Arial" w:hAnsi="Arial" w:cs="Arial"/>
          <w:sz w:val="20"/>
          <w:szCs w:val="20"/>
        </w:rPr>
        <w:t xml:space="preserve"> Nyomja meg a</w:t>
      </w:r>
      <w:r w:rsidRPr="001C3F21">
        <w:rPr>
          <w:rFonts w:ascii="Arial" w:hAnsi="Arial" w:cs="Arial"/>
          <w:sz w:val="20"/>
          <w:szCs w:val="20"/>
        </w:rPr>
        <w:t xml:space="preserve"> /MUSIC/BANK COPY/ </w:t>
      </w:r>
      <w:r w:rsidR="00AD38CE">
        <w:rPr>
          <w:rFonts w:ascii="Arial" w:hAnsi="Arial" w:cs="Arial"/>
          <w:sz w:val="20"/>
          <w:szCs w:val="20"/>
        </w:rPr>
        <w:t>gombot a hang üzemmódhoz.</w:t>
      </w:r>
    </w:p>
    <w:p w14:paraId="7BA774A2" w14:textId="18FC531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="00AD38CE">
        <w:rPr>
          <w:rFonts w:ascii="Arial" w:hAnsi="Arial" w:cs="Arial"/>
          <w:sz w:val="20"/>
          <w:szCs w:val="20"/>
        </w:rPr>
        <w:t xml:space="preserve"> Válassz</w:t>
      </w:r>
      <w:r w:rsidR="00BF77AC">
        <w:rPr>
          <w:rFonts w:ascii="Arial" w:hAnsi="Arial" w:cs="Arial"/>
          <w:sz w:val="20"/>
          <w:szCs w:val="20"/>
        </w:rPr>
        <w:t>a ki a kívánt CHASE-t</w:t>
      </w:r>
      <w:r w:rsidR="00AD38CE">
        <w:rPr>
          <w:rFonts w:ascii="Arial" w:hAnsi="Arial" w:cs="Arial"/>
          <w:sz w:val="20"/>
          <w:szCs w:val="20"/>
        </w:rPr>
        <w:t xml:space="preserve"> a /CHASE 1-</w:t>
      </w:r>
      <w:r w:rsidRPr="001C3F21">
        <w:rPr>
          <w:rFonts w:ascii="Arial" w:hAnsi="Arial" w:cs="Arial"/>
          <w:sz w:val="20"/>
          <w:szCs w:val="20"/>
        </w:rPr>
        <w:t xml:space="preserve">6/ </w:t>
      </w:r>
      <w:r w:rsidR="00AD38CE">
        <w:rPr>
          <w:rFonts w:ascii="Arial" w:hAnsi="Arial" w:cs="Arial"/>
          <w:sz w:val="20"/>
          <w:szCs w:val="20"/>
        </w:rPr>
        <w:t>gombokkal.</w:t>
      </w:r>
    </w:p>
    <w:p w14:paraId="623262F6" w14:textId="7D357A93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="00AD38CE">
        <w:rPr>
          <w:rFonts w:ascii="Arial" w:hAnsi="Arial" w:cs="Arial"/>
          <w:sz w:val="20"/>
          <w:szCs w:val="20"/>
        </w:rPr>
        <w:t xml:space="preserve"> A /FADE TIME/ gombbal beállíthatja az időt</w:t>
      </w:r>
      <w:r w:rsidRPr="001C3F21">
        <w:rPr>
          <w:rFonts w:ascii="Arial" w:hAnsi="Arial" w:cs="Arial"/>
          <w:sz w:val="20"/>
          <w:szCs w:val="20"/>
        </w:rPr>
        <w:t xml:space="preserve">. </w:t>
      </w:r>
      <w:r w:rsidR="00AD38CE">
        <w:rPr>
          <w:rFonts w:ascii="Arial" w:hAnsi="Arial" w:cs="Arial"/>
          <w:sz w:val="20"/>
          <w:szCs w:val="20"/>
        </w:rPr>
        <w:t>Az értékek az kijelzőn másodpercben jelennek meg.</w:t>
      </w:r>
    </w:p>
    <w:p w14:paraId="420B57CD" w14:textId="6CC1D29B" w:rsidR="00410F20" w:rsidRDefault="00591D03" w:rsidP="00591D03">
      <w:pPr>
        <w:pStyle w:val="Heading2"/>
      </w:pPr>
      <w:bookmarkStart w:id="107" w:name="_Toc488615856"/>
      <w:r>
        <w:t xml:space="preserve">2.4 </w:t>
      </w:r>
      <w:r w:rsidR="00410F20" w:rsidRPr="001C3F21">
        <w:t>Blac</w:t>
      </w:r>
      <w:r w:rsidR="008A0008">
        <w:t>kout f</w:t>
      </w:r>
      <w:r w:rsidR="00845E57">
        <w:t>unkció</w:t>
      </w:r>
      <w:r>
        <w:t>:</w:t>
      </w:r>
      <w:bookmarkEnd w:id="107"/>
    </w:p>
    <w:p w14:paraId="24ABE1E6" w14:textId="77777777" w:rsidR="00845E57" w:rsidRPr="00812740" w:rsidRDefault="00845E57" w:rsidP="00845E57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5D18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</w:t>
      </w:r>
      <w:r w:rsidRPr="005D18ED">
        <w:rPr>
          <w:rFonts w:ascii="Arial" w:hAnsi="Arial" w:cs="Arial"/>
          <w:sz w:val="20"/>
          <w:szCs w:val="20"/>
        </w:rPr>
        <w:t>BLACKOUT</w:t>
      </w:r>
      <w:r>
        <w:rPr>
          <w:rFonts w:ascii="Arial" w:hAnsi="Arial" w:cs="Arial"/>
          <w:sz w:val="20"/>
          <w:szCs w:val="20"/>
        </w:rPr>
        <w:t>/</w:t>
      </w:r>
      <w:r w:rsidRPr="005D18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gombal kikapcsolhatja az összes eszköz fényét. A gomb újboli megnyomásával visszajön a fény és minden beállított funkció.</w:t>
      </w:r>
    </w:p>
    <w:p w14:paraId="136AD6DE" w14:textId="7F154A40" w:rsidR="00410F20" w:rsidRPr="001C3F21" w:rsidRDefault="008A0008" w:rsidP="00591D03">
      <w:pPr>
        <w:pStyle w:val="Heading2"/>
      </w:pPr>
      <w:bookmarkStart w:id="108" w:name="_Toc488615857"/>
      <w:r>
        <w:t>2.5 MIDI funkció</w:t>
      </w:r>
      <w:r w:rsidR="00591D03">
        <w:t>:</w:t>
      </w:r>
      <w:bookmarkEnd w:id="108"/>
    </w:p>
    <w:p w14:paraId="04C1CB7C" w14:textId="1D645774" w:rsidR="00410F20" w:rsidRPr="001C3F21" w:rsidRDefault="00BF77AC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eszkö</w:t>
      </w:r>
      <w:r w:rsidR="00157DA2">
        <w:rPr>
          <w:rFonts w:ascii="Arial" w:hAnsi="Arial" w:cs="Arial"/>
          <w:sz w:val="20"/>
          <w:szCs w:val="20"/>
        </w:rPr>
        <w:t>zt lehet MIDI-n keresztül vezérelni</w:t>
      </w:r>
      <w:r w:rsidR="00410F20" w:rsidRPr="001C3F21">
        <w:rPr>
          <w:rFonts w:ascii="Arial" w:hAnsi="Arial" w:cs="Arial"/>
          <w:sz w:val="20"/>
          <w:szCs w:val="20"/>
        </w:rPr>
        <w:t>.</w:t>
      </w:r>
    </w:p>
    <w:p w14:paraId="5BA60ED6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C941404" w14:textId="51218679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1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933E2">
        <w:rPr>
          <w:rFonts w:ascii="Arial" w:hAnsi="Arial" w:cs="Arial"/>
          <w:sz w:val="20"/>
          <w:szCs w:val="20"/>
        </w:rPr>
        <w:t>Tartsa lenyomva a</w:t>
      </w:r>
      <w:r w:rsidRPr="001C3F21">
        <w:rPr>
          <w:rFonts w:ascii="Arial" w:hAnsi="Arial" w:cs="Arial"/>
          <w:sz w:val="20"/>
          <w:szCs w:val="20"/>
        </w:rPr>
        <w:t xml:space="preserve"> /MIDI/ADD/ </w:t>
      </w:r>
      <w:r w:rsidR="00F933E2">
        <w:rPr>
          <w:rFonts w:ascii="Arial" w:hAnsi="Arial" w:cs="Arial"/>
          <w:sz w:val="20"/>
          <w:szCs w:val="20"/>
        </w:rPr>
        <w:t>gombot, amíg a kijelzőn ezt nem látja</w:t>
      </w:r>
      <w:r w:rsidRPr="001C3F21">
        <w:rPr>
          <w:rFonts w:ascii="Arial" w:hAnsi="Arial" w:cs="Arial"/>
          <w:sz w:val="20"/>
          <w:szCs w:val="20"/>
        </w:rPr>
        <w:t xml:space="preserve"> „MIDI</w:t>
      </w:r>
      <w:r w:rsidR="00F933E2">
        <w:rPr>
          <w:rFonts w:ascii="Arial" w:hAnsi="Arial" w:cs="Arial"/>
          <w:sz w:val="20"/>
          <w:szCs w:val="20"/>
        </w:rPr>
        <w:t xml:space="preserve"> 01“</w:t>
      </w:r>
      <w:r w:rsidRPr="001C3F21">
        <w:rPr>
          <w:rFonts w:ascii="Arial" w:hAnsi="Arial" w:cs="Arial"/>
          <w:sz w:val="20"/>
          <w:szCs w:val="20"/>
        </w:rPr>
        <w:t>.</w:t>
      </w:r>
    </w:p>
    <w:p w14:paraId="27D0A2FD" w14:textId="01D89813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2</w:t>
      </w:r>
      <w:r w:rsidR="00BB7EA6">
        <w:rPr>
          <w:rFonts w:ascii="Arial" w:hAnsi="Arial" w:cs="Arial"/>
          <w:sz w:val="20"/>
          <w:szCs w:val="20"/>
        </w:rPr>
        <w:t>.</w:t>
      </w:r>
      <w:r w:rsidRPr="001C3F21">
        <w:rPr>
          <w:rFonts w:ascii="Arial" w:hAnsi="Arial" w:cs="Arial"/>
          <w:sz w:val="20"/>
          <w:szCs w:val="20"/>
        </w:rPr>
        <w:t xml:space="preserve"> </w:t>
      </w:r>
      <w:r w:rsidR="00F933E2">
        <w:rPr>
          <w:rFonts w:ascii="Arial" w:hAnsi="Arial" w:cs="Arial"/>
          <w:sz w:val="20"/>
          <w:szCs w:val="20"/>
        </w:rPr>
        <w:t>Válassza ki a MIDI csatornát a /BANK ▲/ és a</w:t>
      </w:r>
      <w:r w:rsidRPr="001C3F21">
        <w:rPr>
          <w:rFonts w:ascii="Arial" w:hAnsi="Arial" w:cs="Arial"/>
          <w:sz w:val="20"/>
          <w:szCs w:val="20"/>
        </w:rPr>
        <w:t xml:space="preserve"> /BANK ▼/</w:t>
      </w:r>
      <w:r w:rsidR="00F933E2">
        <w:rPr>
          <w:rFonts w:ascii="Arial" w:hAnsi="Arial" w:cs="Arial"/>
          <w:sz w:val="20"/>
          <w:szCs w:val="20"/>
        </w:rPr>
        <w:t xml:space="preserve"> gombokkal.</w:t>
      </w:r>
    </w:p>
    <w:p w14:paraId="0A098CF8" w14:textId="2A8083C5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1C3F21">
        <w:rPr>
          <w:rFonts w:ascii="Arial" w:hAnsi="Arial" w:cs="Arial"/>
          <w:sz w:val="20"/>
          <w:szCs w:val="20"/>
        </w:rPr>
        <w:t>3</w:t>
      </w:r>
      <w:r w:rsidR="00BB7EA6">
        <w:rPr>
          <w:rFonts w:ascii="Arial" w:hAnsi="Arial" w:cs="Arial"/>
          <w:sz w:val="20"/>
          <w:szCs w:val="20"/>
        </w:rPr>
        <w:t>.</w:t>
      </w:r>
      <w:r w:rsidR="00F933E2">
        <w:rPr>
          <w:rFonts w:ascii="Arial" w:hAnsi="Arial" w:cs="Arial"/>
          <w:sz w:val="20"/>
          <w:szCs w:val="20"/>
        </w:rPr>
        <w:t xml:space="preserve"> Nyomja meg a</w:t>
      </w:r>
      <w:r w:rsidRPr="001C3F21">
        <w:rPr>
          <w:rFonts w:ascii="Arial" w:hAnsi="Arial" w:cs="Arial"/>
          <w:sz w:val="20"/>
          <w:szCs w:val="20"/>
        </w:rPr>
        <w:t xml:space="preserve"> /MIDI/ADD/ </w:t>
      </w:r>
      <w:r w:rsidR="00F933E2">
        <w:rPr>
          <w:rFonts w:ascii="Arial" w:hAnsi="Arial" w:cs="Arial"/>
          <w:sz w:val="20"/>
          <w:szCs w:val="20"/>
        </w:rPr>
        <w:t>gombot 2 másodpercig a folyamat befejezéséhez.</w:t>
      </w:r>
    </w:p>
    <w:p w14:paraId="2B71BD64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2E1522EF" w14:textId="77777777" w:rsidR="00410F20" w:rsidRPr="001C3F21" w:rsidRDefault="00410F20" w:rsidP="00410F20">
      <w:pPr>
        <w:widowContro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3930"/>
        <w:gridCol w:w="2910"/>
      </w:tblGrid>
      <w:tr w:rsidR="00410F20" w:rsidRPr="001C3F21" w14:paraId="16B6CF20" w14:textId="77777777" w:rsidTr="00714CD4">
        <w:tc>
          <w:tcPr>
            <w:tcW w:w="3408" w:type="dxa"/>
            <w:shd w:val="clear" w:color="auto" w:fill="auto"/>
          </w:tcPr>
          <w:p w14:paraId="7BE9E5CA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>Bank</w:t>
            </w:r>
          </w:p>
        </w:tc>
        <w:tc>
          <w:tcPr>
            <w:tcW w:w="3930" w:type="dxa"/>
            <w:shd w:val="clear" w:color="auto" w:fill="auto"/>
          </w:tcPr>
          <w:p w14:paraId="572174B6" w14:textId="4ACD12C8" w:rsidR="00410F20" w:rsidRPr="001C3F21" w:rsidRDefault="00D20C0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Megjegyzés száma</w:t>
            </w:r>
          </w:p>
        </w:tc>
        <w:tc>
          <w:tcPr>
            <w:tcW w:w="2910" w:type="dxa"/>
            <w:shd w:val="clear" w:color="auto" w:fill="auto"/>
          </w:tcPr>
          <w:p w14:paraId="39874D8C" w14:textId="6A45790C" w:rsidR="00410F20" w:rsidRPr="001C3F21" w:rsidRDefault="00D20C0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Funkció</w:t>
            </w:r>
          </w:p>
        </w:tc>
      </w:tr>
      <w:tr w:rsidR="00410F20" w:rsidRPr="001C3F21" w14:paraId="37131FA1" w14:textId="77777777" w:rsidTr="00714CD4">
        <w:tc>
          <w:tcPr>
            <w:tcW w:w="3408" w:type="dxa"/>
            <w:vMerge w:val="restart"/>
            <w:shd w:val="clear" w:color="auto" w:fill="auto"/>
          </w:tcPr>
          <w:p w14:paraId="7E34BB3D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8001157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5A60BF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E253ED9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Bank 1</w:t>
            </w:r>
          </w:p>
        </w:tc>
        <w:tc>
          <w:tcPr>
            <w:tcW w:w="3930" w:type="dxa"/>
            <w:shd w:val="clear" w:color="auto" w:fill="auto"/>
          </w:tcPr>
          <w:p w14:paraId="45E8CEF1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910" w:type="dxa"/>
            <w:shd w:val="clear" w:color="auto" w:fill="auto"/>
          </w:tcPr>
          <w:p w14:paraId="0F57D1AA" w14:textId="43D38022" w:rsidR="00410F20" w:rsidRPr="001C3F21" w:rsidRDefault="00FF0FD8" w:rsidP="00D20C0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410F20" w:rsidRPr="001C3F21">
              <w:rPr>
                <w:rFonts w:ascii="Arial" w:hAnsi="Arial" w:cs="Arial"/>
                <w:sz w:val="20"/>
                <w:szCs w:val="20"/>
              </w:rPr>
              <w:t xml:space="preserve"> 1 </w:t>
            </w:r>
            <w:r w:rsidR="00D20C00">
              <w:rPr>
                <w:rFonts w:ascii="Arial" w:hAnsi="Arial" w:cs="Arial"/>
                <w:sz w:val="20"/>
                <w:szCs w:val="20"/>
              </w:rPr>
              <w:t>be/ki</w:t>
            </w:r>
          </w:p>
        </w:tc>
      </w:tr>
      <w:tr w:rsidR="00410F20" w:rsidRPr="001C3F21" w14:paraId="293A5032" w14:textId="77777777" w:rsidTr="00714CD4">
        <w:trPr>
          <w:trHeight w:val="116"/>
        </w:trPr>
        <w:tc>
          <w:tcPr>
            <w:tcW w:w="3408" w:type="dxa"/>
            <w:vMerge/>
            <w:shd w:val="clear" w:color="auto" w:fill="auto"/>
          </w:tcPr>
          <w:p w14:paraId="73B13828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70C43A1C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910" w:type="dxa"/>
            <w:shd w:val="clear" w:color="auto" w:fill="auto"/>
          </w:tcPr>
          <w:p w14:paraId="32F62D72" w14:textId="3AE10631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2 be/ki</w:t>
            </w:r>
          </w:p>
        </w:tc>
      </w:tr>
      <w:tr w:rsidR="00410F20" w:rsidRPr="001C3F21" w14:paraId="3B349FE1" w14:textId="77777777" w:rsidTr="00714CD4">
        <w:trPr>
          <w:trHeight w:val="162"/>
        </w:trPr>
        <w:tc>
          <w:tcPr>
            <w:tcW w:w="3408" w:type="dxa"/>
            <w:vMerge/>
            <w:shd w:val="clear" w:color="auto" w:fill="auto"/>
          </w:tcPr>
          <w:p w14:paraId="3D236994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12961D5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910" w:type="dxa"/>
            <w:shd w:val="clear" w:color="auto" w:fill="auto"/>
          </w:tcPr>
          <w:p w14:paraId="23EFA25D" w14:textId="48ABB36E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3 be/ki</w:t>
            </w:r>
          </w:p>
        </w:tc>
      </w:tr>
      <w:tr w:rsidR="00410F20" w:rsidRPr="001C3F21" w14:paraId="1CBC13BF" w14:textId="77777777" w:rsidTr="00714CD4">
        <w:trPr>
          <w:trHeight w:val="152"/>
        </w:trPr>
        <w:tc>
          <w:tcPr>
            <w:tcW w:w="3408" w:type="dxa"/>
            <w:vMerge/>
            <w:shd w:val="clear" w:color="auto" w:fill="auto"/>
          </w:tcPr>
          <w:p w14:paraId="6CE6494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599576F7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910" w:type="dxa"/>
            <w:shd w:val="clear" w:color="auto" w:fill="auto"/>
          </w:tcPr>
          <w:p w14:paraId="5601C3A9" w14:textId="2CA4AA73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4 be/ki</w:t>
            </w:r>
          </w:p>
        </w:tc>
      </w:tr>
      <w:tr w:rsidR="00410F20" w:rsidRPr="001C3F21" w14:paraId="5D160D10" w14:textId="77777777" w:rsidTr="00714CD4">
        <w:trPr>
          <w:trHeight w:val="142"/>
        </w:trPr>
        <w:tc>
          <w:tcPr>
            <w:tcW w:w="3408" w:type="dxa"/>
            <w:vMerge/>
            <w:shd w:val="clear" w:color="auto" w:fill="auto"/>
          </w:tcPr>
          <w:p w14:paraId="764E48B2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3447CB5A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910" w:type="dxa"/>
            <w:shd w:val="clear" w:color="auto" w:fill="auto"/>
          </w:tcPr>
          <w:p w14:paraId="41510ABF" w14:textId="6026E3A4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5 be/ki</w:t>
            </w:r>
          </w:p>
        </w:tc>
      </w:tr>
      <w:tr w:rsidR="00410F20" w:rsidRPr="001C3F21" w14:paraId="13D5DE50" w14:textId="77777777" w:rsidTr="00714CD4">
        <w:trPr>
          <w:trHeight w:val="132"/>
        </w:trPr>
        <w:tc>
          <w:tcPr>
            <w:tcW w:w="3408" w:type="dxa"/>
            <w:vMerge/>
            <w:shd w:val="clear" w:color="auto" w:fill="auto"/>
          </w:tcPr>
          <w:p w14:paraId="32000A30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46939214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910" w:type="dxa"/>
            <w:shd w:val="clear" w:color="auto" w:fill="auto"/>
          </w:tcPr>
          <w:p w14:paraId="2657DD69" w14:textId="16A6B2AF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6 be/ki</w:t>
            </w:r>
          </w:p>
        </w:tc>
      </w:tr>
      <w:tr w:rsidR="00410F20" w:rsidRPr="001C3F21" w14:paraId="207F2C1D" w14:textId="77777777" w:rsidTr="00714CD4">
        <w:trPr>
          <w:trHeight w:val="136"/>
        </w:trPr>
        <w:tc>
          <w:tcPr>
            <w:tcW w:w="3408" w:type="dxa"/>
            <w:vMerge/>
            <w:shd w:val="clear" w:color="auto" w:fill="auto"/>
          </w:tcPr>
          <w:p w14:paraId="0EBE5C6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37EAF3B8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910" w:type="dxa"/>
            <w:shd w:val="clear" w:color="auto" w:fill="auto"/>
          </w:tcPr>
          <w:p w14:paraId="4B94A4B2" w14:textId="6A1F4333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7 be/ki</w:t>
            </w:r>
          </w:p>
        </w:tc>
      </w:tr>
      <w:tr w:rsidR="00410F20" w:rsidRPr="001C3F21" w14:paraId="0A088CBB" w14:textId="77777777" w:rsidTr="00714CD4">
        <w:trPr>
          <w:trHeight w:val="140"/>
        </w:trPr>
        <w:tc>
          <w:tcPr>
            <w:tcW w:w="3408" w:type="dxa"/>
            <w:vMerge/>
            <w:shd w:val="clear" w:color="auto" w:fill="auto"/>
          </w:tcPr>
          <w:p w14:paraId="49CC1A25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3613CD77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2910" w:type="dxa"/>
            <w:shd w:val="clear" w:color="auto" w:fill="auto"/>
          </w:tcPr>
          <w:p w14:paraId="30BE27C5" w14:textId="638AA30E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8 be/ki</w:t>
            </w:r>
          </w:p>
        </w:tc>
      </w:tr>
      <w:tr w:rsidR="00410F20" w:rsidRPr="001C3F21" w14:paraId="2BFA9163" w14:textId="77777777" w:rsidTr="00714CD4">
        <w:trPr>
          <w:trHeight w:val="129"/>
        </w:trPr>
        <w:tc>
          <w:tcPr>
            <w:tcW w:w="3408" w:type="dxa"/>
            <w:vMerge w:val="restart"/>
            <w:shd w:val="clear" w:color="auto" w:fill="auto"/>
          </w:tcPr>
          <w:p w14:paraId="050BA57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AD6D324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Bank 2</w:t>
            </w:r>
          </w:p>
        </w:tc>
        <w:tc>
          <w:tcPr>
            <w:tcW w:w="3930" w:type="dxa"/>
            <w:shd w:val="clear" w:color="auto" w:fill="auto"/>
          </w:tcPr>
          <w:p w14:paraId="0E6EE5EC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2910" w:type="dxa"/>
            <w:shd w:val="clear" w:color="auto" w:fill="auto"/>
          </w:tcPr>
          <w:p w14:paraId="4F773A0B" w14:textId="4A4D51A5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1 be/ki</w:t>
            </w:r>
          </w:p>
        </w:tc>
      </w:tr>
      <w:tr w:rsidR="00410F20" w:rsidRPr="001C3F21" w14:paraId="668D6C31" w14:textId="77777777" w:rsidTr="00714CD4">
        <w:trPr>
          <w:trHeight w:val="134"/>
        </w:trPr>
        <w:tc>
          <w:tcPr>
            <w:tcW w:w="3408" w:type="dxa"/>
            <w:vMerge/>
            <w:shd w:val="clear" w:color="auto" w:fill="auto"/>
          </w:tcPr>
          <w:p w14:paraId="46A85131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423F908E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2910" w:type="dxa"/>
            <w:shd w:val="clear" w:color="auto" w:fill="auto"/>
          </w:tcPr>
          <w:p w14:paraId="1B996391" w14:textId="6527D5B5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2 be/ki</w:t>
            </w:r>
          </w:p>
        </w:tc>
      </w:tr>
      <w:tr w:rsidR="00410F20" w:rsidRPr="001C3F21" w14:paraId="0CE5A960" w14:textId="77777777" w:rsidTr="00714CD4">
        <w:trPr>
          <w:trHeight w:val="135"/>
        </w:trPr>
        <w:tc>
          <w:tcPr>
            <w:tcW w:w="3408" w:type="dxa"/>
            <w:vMerge/>
            <w:shd w:val="clear" w:color="auto" w:fill="auto"/>
          </w:tcPr>
          <w:p w14:paraId="5A7C8EAF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777AA537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10" w:type="dxa"/>
            <w:shd w:val="clear" w:color="auto" w:fill="auto"/>
          </w:tcPr>
          <w:p w14:paraId="3721206C" w14:textId="29AFEDAA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3 be/ki</w:t>
            </w:r>
          </w:p>
        </w:tc>
      </w:tr>
      <w:tr w:rsidR="00410F20" w:rsidRPr="001C3F21" w14:paraId="1D3D59B0" w14:textId="77777777" w:rsidTr="00714CD4">
        <w:trPr>
          <w:trHeight w:val="135"/>
        </w:trPr>
        <w:tc>
          <w:tcPr>
            <w:tcW w:w="3408" w:type="dxa"/>
            <w:vMerge/>
            <w:shd w:val="clear" w:color="auto" w:fill="auto"/>
          </w:tcPr>
          <w:p w14:paraId="619F8F0E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413FFB5B" w14:textId="1F9DD1AC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 xml:space="preserve">… </w:t>
            </w:r>
            <w:r w:rsidR="00D20C00">
              <w:rPr>
                <w:rFonts w:ascii="Arial" w:hAnsi="Arial" w:cs="Arial"/>
                <w:sz w:val="20"/>
                <w:szCs w:val="20"/>
              </w:rPr>
              <w:t>stb</w:t>
            </w:r>
            <w:r w:rsidRPr="001C3F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10" w:type="dxa"/>
            <w:shd w:val="clear" w:color="auto" w:fill="auto"/>
          </w:tcPr>
          <w:p w14:paraId="4E9AA1C8" w14:textId="3F655331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 xml:space="preserve">… </w:t>
            </w:r>
            <w:r w:rsidR="00D20C00">
              <w:rPr>
                <w:rFonts w:ascii="Arial" w:hAnsi="Arial" w:cs="Arial"/>
                <w:sz w:val="20"/>
                <w:szCs w:val="20"/>
              </w:rPr>
              <w:t>stb</w:t>
            </w:r>
            <w:r w:rsidRPr="001C3F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0F20" w:rsidRPr="001C3F21" w14:paraId="4730B891" w14:textId="77777777" w:rsidTr="00714CD4">
        <w:tc>
          <w:tcPr>
            <w:tcW w:w="3408" w:type="dxa"/>
            <w:shd w:val="clear" w:color="auto" w:fill="auto"/>
          </w:tcPr>
          <w:p w14:paraId="55A67B38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3930" w:type="dxa"/>
            <w:shd w:val="clear" w:color="auto" w:fill="auto"/>
          </w:tcPr>
          <w:p w14:paraId="6ED1FBB7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910" w:type="dxa"/>
            <w:shd w:val="clear" w:color="auto" w:fill="auto"/>
          </w:tcPr>
          <w:p w14:paraId="08B29CA9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</w:tr>
      <w:tr w:rsidR="00410F20" w:rsidRPr="001C3F21" w14:paraId="022DFFCE" w14:textId="77777777" w:rsidTr="00714CD4">
        <w:trPr>
          <w:trHeight w:val="118"/>
        </w:trPr>
        <w:tc>
          <w:tcPr>
            <w:tcW w:w="3408" w:type="dxa"/>
            <w:shd w:val="clear" w:color="auto" w:fill="auto"/>
          </w:tcPr>
          <w:p w14:paraId="33255CDB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Bank 15</w:t>
            </w:r>
          </w:p>
        </w:tc>
        <w:tc>
          <w:tcPr>
            <w:tcW w:w="3930" w:type="dxa"/>
            <w:shd w:val="clear" w:color="auto" w:fill="auto"/>
          </w:tcPr>
          <w:p w14:paraId="3B6810A8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2910" w:type="dxa"/>
            <w:shd w:val="clear" w:color="auto" w:fill="auto"/>
          </w:tcPr>
          <w:p w14:paraId="2253C15E" w14:textId="16D28E66" w:rsidR="00410F20" w:rsidRPr="001C3F21" w:rsidRDefault="00FF0FD8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SCENE</w:t>
            </w:r>
            <w:r w:rsidR="0087383B">
              <w:rPr>
                <w:rFonts w:ascii="Arial" w:hAnsi="Arial" w:cs="Arial"/>
                <w:sz w:val="20"/>
                <w:szCs w:val="20"/>
              </w:rPr>
              <w:t xml:space="preserve"> 8 be/ki</w:t>
            </w:r>
          </w:p>
        </w:tc>
      </w:tr>
      <w:tr w:rsidR="00410F20" w:rsidRPr="001C3F21" w14:paraId="3A251B9A" w14:textId="77777777" w:rsidTr="00714CD4">
        <w:trPr>
          <w:trHeight w:val="118"/>
        </w:trPr>
        <w:tc>
          <w:tcPr>
            <w:tcW w:w="3408" w:type="dxa"/>
            <w:shd w:val="clear" w:color="auto" w:fill="auto"/>
          </w:tcPr>
          <w:p w14:paraId="39BB2E58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shd w:val="clear" w:color="auto" w:fill="auto"/>
          </w:tcPr>
          <w:p w14:paraId="5CEDBBC3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shd w:val="clear" w:color="auto" w:fill="auto"/>
          </w:tcPr>
          <w:p w14:paraId="274917DC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0F20" w:rsidRPr="001C3F21" w14:paraId="61AFA778" w14:textId="77777777" w:rsidTr="00714CD4">
        <w:tc>
          <w:tcPr>
            <w:tcW w:w="3408" w:type="dxa"/>
            <w:shd w:val="clear" w:color="auto" w:fill="auto"/>
          </w:tcPr>
          <w:p w14:paraId="3CA0C421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C3F21">
              <w:rPr>
                <w:rFonts w:ascii="Arial" w:hAnsi="Arial" w:cs="Arial"/>
                <w:b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7E90F004" w14:textId="77C16A36" w:rsidR="00410F20" w:rsidRPr="001C3F21" w:rsidRDefault="00D20C0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Megjegyzés száma</w:t>
            </w:r>
          </w:p>
        </w:tc>
        <w:tc>
          <w:tcPr>
            <w:tcW w:w="2910" w:type="dxa"/>
            <w:shd w:val="clear" w:color="auto" w:fill="auto"/>
          </w:tcPr>
          <w:p w14:paraId="1954B4FA" w14:textId="7516B74A" w:rsidR="00410F20" w:rsidRPr="001C3F21" w:rsidRDefault="00D20C00" w:rsidP="00714CD4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Funkció</w:t>
            </w:r>
          </w:p>
        </w:tc>
      </w:tr>
      <w:tr w:rsidR="00410F20" w:rsidRPr="001C3F21" w14:paraId="4582BABA" w14:textId="77777777" w:rsidTr="00714CD4">
        <w:tc>
          <w:tcPr>
            <w:tcW w:w="3408" w:type="dxa"/>
            <w:shd w:val="clear" w:color="auto" w:fill="auto"/>
          </w:tcPr>
          <w:p w14:paraId="2AB89FD4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07D85DD0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910" w:type="dxa"/>
            <w:shd w:val="clear" w:color="auto" w:fill="auto"/>
          </w:tcPr>
          <w:p w14:paraId="1293A738" w14:textId="1812E522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1 be/ki</w:t>
            </w:r>
          </w:p>
        </w:tc>
      </w:tr>
      <w:tr w:rsidR="00410F20" w:rsidRPr="001C3F21" w14:paraId="23DCFE4B" w14:textId="77777777" w:rsidTr="00714CD4">
        <w:trPr>
          <w:trHeight w:val="53"/>
        </w:trPr>
        <w:tc>
          <w:tcPr>
            <w:tcW w:w="3408" w:type="dxa"/>
            <w:shd w:val="clear" w:color="auto" w:fill="auto"/>
          </w:tcPr>
          <w:p w14:paraId="434251EE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624DE190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2910" w:type="dxa"/>
            <w:shd w:val="clear" w:color="auto" w:fill="auto"/>
          </w:tcPr>
          <w:p w14:paraId="60D343CD" w14:textId="57606A83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2 be/ki</w:t>
            </w:r>
          </w:p>
        </w:tc>
      </w:tr>
      <w:tr w:rsidR="00410F20" w:rsidRPr="001C3F21" w14:paraId="5B7C6833" w14:textId="77777777" w:rsidTr="00714CD4">
        <w:trPr>
          <w:trHeight w:val="190"/>
        </w:trPr>
        <w:tc>
          <w:tcPr>
            <w:tcW w:w="3408" w:type="dxa"/>
            <w:shd w:val="clear" w:color="auto" w:fill="auto"/>
          </w:tcPr>
          <w:p w14:paraId="70144F85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563B9E12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2910" w:type="dxa"/>
            <w:shd w:val="clear" w:color="auto" w:fill="auto"/>
          </w:tcPr>
          <w:p w14:paraId="482C0303" w14:textId="6F547D0E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3 be/ki</w:t>
            </w:r>
          </w:p>
        </w:tc>
      </w:tr>
      <w:tr w:rsidR="00410F20" w:rsidRPr="001C3F21" w14:paraId="1BA69A0A" w14:textId="77777777" w:rsidTr="00714CD4">
        <w:trPr>
          <w:trHeight w:val="139"/>
        </w:trPr>
        <w:tc>
          <w:tcPr>
            <w:tcW w:w="3408" w:type="dxa"/>
            <w:shd w:val="clear" w:color="auto" w:fill="auto"/>
          </w:tcPr>
          <w:p w14:paraId="4EB64BC3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42854C82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2910" w:type="dxa"/>
            <w:shd w:val="clear" w:color="auto" w:fill="auto"/>
          </w:tcPr>
          <w:p w14:paraId="0ED4FACF" w14:textId="59EF4FFB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4 be/ki</w:t>
            </w:r>
          </w:p>
        </w:tc>
      </w:tr>
      <w:tr w:rsidR="00410F20" w:rsidRPr="001C3F21" w14:paraId="68039794" w14:textId="77777777" w:rsidTr="00714CD4">
        <w:trPr>
          <w:trHeight w:val="139"/>
        </w:trPr>
        <w:tc>
          <w:tcPr>
            <w:tcW w:w="3408" w:type="dxa"/>
            <w:shd w:val="clear" w:color="auto" w:fill="auto"/>
          </w:tcPr>
          <w:p w14:paraId="61702602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266EF34B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2910" w:type="dxa"/>
            <w:shd w:val="clear" w:color="auto" w:fill="auto"/>
          </w:tcPr>
          <w:p w14:paraId="0978528D" w14:textId="165A5DA0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5 be/ki</w:t>
            </w:r>
          </w:p>
        </w:tc>
      </w:tr>
      <w:tr w:rsidR="00410F20" w:rsidRPr="001C3F21" w14:paraId="0258B786" w14:textId="77777777" w:rsidTr="00714CD4">
        <w:trPr>
          <w:trHeight w:val="129"/>
        </w:trPr>
        <w:tc>
          <w:tcPr>
            <w:tcW w:w="3408" w:type="dxa"/>
            <w:shd w:val="clear" w:color="auto" w:fill="auto"/>
          </w:tcPr>
          <w:p w14:paraId="6CDAF6FC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274202CE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2910" w:type="dxa"/>
            <w:shd w:val="clear" w:color="auto" w:fill="auto"/>
          </w:tcPr>
          <w:p w14:paraId="2A7269FC" w14:textId="14716CE7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Chase 6 be/ki</w:t>
            </w:r>
          </w:p>
        </w:tc>
      </w:tr>
      <w:tr w:rsidR="00410F20" w:rsidRPr="001C3F21" w14:paraId="49395250" w14:textId="77777777" w:rsidTr="00714CD4">
        <w:trPr>
          <w:trHeight w:val="277"/>
        </w:trPr>
        <w:tc>
          <w:tcPr>
            <w:tcW w:w="3408" w:type="dxa"/>
            <w:shd w:val="clear" w:color="auto" w:fill="auto"/>
          </w:tcPr>
          <w:p w14:paraId="20855464" w14:textId="77777777" w:rsidR="00410F20" w:rsidRPr="001C3F21" w:rsidRDefault="00410F20" w:rsidP="00714CD4">
            <w:pPr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Chase</w:t>
            </w:r>
          </w:p>
        </w:tc>
        <w:tc>
          <w:tcPr>
            <w:tcW w:w="3930" w:type="dxa"/>
            <w:shd w:val="clear" w:color="auto" w:fill="auto"/>
          </w:tcPr>
          <w:p w14:paraId="36034976" w14:textId="77777777" w:rsidR="00410F20" w:rsidRPr="001C3F21" w:rsidRDefault="00410F20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1C3F21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2910" w:type="dxa"/>
            <w:shd w:val="clear" w:color="auto" w:fill="auto"/>
          </w:tcPr>
          <w:p w14:paraId="37260923" w14:textId="430750AE" w:rsidR="00410F20" w:rsidRPr="001C3F21" w:rsidRDefault="0087383B" w:rsidP="00714C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Blackout be/ki</w:t>
            </w:r>
          </w:p>
        </w:tc>
      </w:tr>
    </w:tbl>
    <w:p w14:paraId="3717B5A8" w14:textId="77777777" w:rsidR="00410F20" w:rsidRPr="001C3F21" w:rsidRDefault="00410F20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</w:p>
    <w:p w14:paraId="23A0CBC5" w14:textId="79D52055" w:rsidR="00410F20" w:rsidRPr="001C3F21" w:rsidRDefault="00FE449E" w:rsidP="00591D03">
      <w:pPr>
        <w:pStyle w:val="Heading2"/>
      </w:pPr>
      <w:bookmarkStart w:id="109" w:name="_Toc488615858"/>
      <w:r>
        <w:t>2.6 USB port</w:t>
      </w:r>
      <w:r w:rsidR="00591D03">
        <w:t>:</w:t>
      </w:r>
      <w:bookmarkEnd w:id="109"/>
    </w:p>
    <w:p w14:paraId="6AB600F5" w14:textId="234604CB" w:rsidR="00410F20" w:rsidRPr="001C3F21" w:rsidRDefault="00FE449E" w:rsidP="00410F20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bookmarkStart w:id="110" w:name="_Toc429994353"/>
      <w:bookmarkStart w:id="111" w:name="_Toc429994936"/>
      <w:bookmarkStart w:id="112" w:name="_Toc429995005"/>
      <w:bookmarkStart w:id="113" w:name="_Toc429995098"/>
      <w:bookmarkStart w:id="114" w:name="_Toc429995260"/>
      <w:bookmarkStart w:id="115" w:name="_Toc429995630"/>
      <w:r>
        <w:rPr>
          <w:rFonts w:ascii="Arial" w:hAnsi="Arial" w:cs="Arial"/>
          <w:sz w:val="20"/>
          <w:szCs w:val="20"/>
        </w:rPr>
        <w:t>USB-s pultlámpához</w:t>
      </w:r>
      <w:r w:rsidR="00410F20" w:rsidRPr="001C3F21">
        <w:rPr>
          <w:rFonts w:ascii="Arial" w:hAnsi="Arial" w:cs="Arial"/>
          <w:sz w:val="20"/>
          <w:szCs w:val="20"/>
        </w:rPr>
        <w:t>.</w:t>
      </w:r>
    </w:p>
    <w:p w14:paraId="0DB2E9BB" w14:textId="77777777" w:rsidR="00D6342E" w:rsidRDefault="00D6342E" w:rsidP="00410F20">
      <w:pPr>
        <w:pStyle w:val="Title"/>
        <w:rPr>
          <w:rFonts w:cs="Arial"/>
        </w:rPr>
      </w:pPr>
      <w:bookmarkStart w:id="116" w:name="_Toc481480056"/>
      <w:bookmarkStart w:id="117" w:name="_Toc481480525"/>
      <w:bookmarkStart w:id="118" w:name="_Toc481480934"/>
      <w:bookmarkStart w:id="119" w:name="_Toc481480970"/>
      <w:bookmarkStart w:id="120" w:name="_Toc481572782"/>
    </w:p>
    <w:p w14:paraId="23BD6FF2" w14:textId="77777777" w:rsidR="00D6342E" w:rsidRDefault="00D6342E" w:rsidP="00410F20">
      <w:pPr>
        <w:pStyle w:val="Title"/>
        <w:rPr>
          <w:rFonts w:cs="Arial"/>
        </w:rPr>
      </w:pPr>
    </w:p>
    <w:p w14:paraId="357C558E" w14:textId="77777777" w:rsidR="00D6342E" w:rsidRDefault="00D6342E" w:rsidP="00410F20">
      <w:pPr>
        <w:pStyle w:val="Title"/>
        <w:rPr>
          <w:rFonts w:cs="Arial"/>
        </w:rPr>
      </w:pPr>
    </w:p>
    <w:p w14:paraId="634FA047" w14:textId="359060A5" w:rsidR="00410F20" w:rsidRPr="00631D36" w:rsidRDefault="00410F20" w:rsidP="00410F20">
      <w:pPr>
        <w:pStyle w:val="Title"/>
        <w:rPr>
          <w:rFonts w:cs="Arial"/>
        </w:rPr>
      </w:pPr>
      <w:bookmarkStart w:id="121" w:name="_Toc488615859"/>
      <w:r w:rsidRPr="00631D36">
        <w:rPr>
          <w:rFonts w:cs="Arial"/>
        </w:rPr>
        <w:lastRenderedPageBreak/>
        <w:t xml:space="preserve">3. </w:t>
      </w:r>
      <w:r w:rsidR="00FE449E">
        <w:rPr>
          <w:rFonts w:cs="Arial"/>
        </w:rPr>
        <w:t>rész:</w:t>
      </w:r>
      <w:r w:rsidRPr="00631D36">
        <w:rPr>
          <w:rFonts w:cs="Arial"/>
        </w:rPr>
        <w:t xml:space="preserve"> </w:t>
      </w:r>
      <w:r w:rsidR="00FE449E">
        <w:rPr>
          <w:rFonts w:cs="Arial"/>
        </w:rPr>
        <w:t>Karbantartás</w:t>
      </w:r>
      <w:r w:rsidRPr="00631D36">
        <w:rPr>
          <w:rFonts w:cs="Arial"/>
        </w:rPr>
        <w:t>: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14:paraId="00C4A581" w14:textId="77777777" w:rsidR="00410F20" w:rsidRPr="00631D36" w:rsidRDefault="00410F20" w:rsidP="00410F20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07248653" w14:textId="77777777" w:rsidR="00FE449E" w:rsidRPr="00812740" w:rsidRDefault="00FE449E" w:rsidP="00FE44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készüléket rendszeresen tisztítani kell a szennyeződésektől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Szöszmentes és nedves törlőkendővel tisztítsa</w:t>
      </w:r>
      <w:r w:rsidRPr="00812740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Soha ne használjon alkoholt vagy oldószert!</w:t>
      </w:r>
    </w:p>
    <w:p w14:paraId="1F41CD5C" w14:textId="77777777" w:rsidR="00FE449E" w:rsidRDefault="00FE449E" w:rsidP="00FE44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készülék nem tartalmaz a felhasználó álltal javítható alkatrészeket.</w:t>
      </w:r>
    </w:p>
    <w:p w14:paraId="3A7014E9" w14:textId="77777777" w:rsidR="00FE449E" w:rsidRDefault="00FE449E" w:rsidP="00FE449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8DEF8B5" w14:textId="77777777" w:rsidR="00FE449E" w:rsidRDefault="00FE449E" w:rsidP="00FE449E">
      <w:pPr>
        <w:widowControl w:val="0"/>
        <w:jc w:val="both"/>
        <w:rPr>
          <w:rFonts w:ascii="Arial" w:hAnsi="Arial" w:cs="Arial"/>
          <w:b/>
          <w:color w:val="221E1F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 karbantartást és a szervízelést csak az arra jogosult személyek végezhetik</w:t>
      </w:r>
      <w:r w:rsidRPr="006B05B3">
        <w:rPr>
          <w:rFonts w:ascii="Arial" w:hAnsi="Arial" w:cs="Arial"/>
          <w:b/>
          <w:sz w:val="20"/>
          <w:szCs w:val="20"/>
          <w:lang w:val="en-US"/>
        </w:rPr>
        <w:t>!</w:t>
      </w:r>
    </w:p>
    <w:p w14:paraId="32078479" w14:textId="77777777" w:rsidR="009650D0" w:rsidRPr="00796E59" w:rsidRDefault="009650D0" w:rsidP="00796E59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6571F4D0" w14:textId="647354D3" w:rsidR="00410F20" w:rsidRDefault="00410F20" w:rsidP="00410F20">
      <w:pPr>
        <w:pStyle w:val="Title"/>
        <w:rPr>
          <w:rFonts w:cs="Arial"/>
        </w:rPr>
      </w:pPr>
      <w:bookmarkStart w:id="122" w:name="_Toc429994355"/>
      <w:bookmarkStart w:id="123" w:name="_Toc429994938"/>
      <w:bookmarkStart w:id="124" w:name="_Toc429995007"/>
      <w:bookmarkStart w:id="125" w:name="_Toc429995100"/>
      <w:bookmarkStart w:id="126" w:name="_Toc429995262"/>
      <w:bookmarkStart w:id="127" w:name="_Toc429995632"/>
      <w:bookmarkStart w:id="128" w:name="_Toc481480057"/>
      <w:bookmarkStart w:id="129" w:name="_Toc481480526"/>
      <w:bookmarkStart w:id="130" w:name="_Toc481480935"/>
      <w:bookmarkStart w:id="131" w:name="_Toc481480971"/>
      <w:bookmarkStart w:id="132" w:name="_Toc481572783"/>
      <w:bookmarkStart w:id="133" w:name="_Toc488615860"/>
      <w:r w:rsidRPr="00631D36">
        <w:rPr>
          <w:rFonts w:cs="Arial"/>
        </w:rPr>
        <w:t>4.</w:t>
      </w:r>
      <w:r w:rsidR="00AD6B89">
        <w:rPr>
          <w:rFonts w:cs="Arial"/>
        </w:rPr>
        <w:t xml:space="preserve"> rész:</w:t>
      </w:r>
      <w:r w:rsidRPr="00631D36">
        <w:rPr>
          <w:rFonts w:cs="Arial"/>
        </w:rPr>
        <w:t xml:space="preserve"> </w:t>
      </w:r>
      <w:r w:rsidR="00AD6B89">
        <w:rPr>
          <w:rFonts w:cs="Arial"/>
        </w:rPr>
        <w:t>Műszaki adatok</w:t>
      </w:r>
      <w:r w:rsidRPr="00631D36">
        <w:rPr>
          <w:rFonts w:cs="Arial"/>
        </w:rPr>
        <w:t>: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5FC9CE1D" w14:textId="77777777" w:rsidR="00410F20" w:rsidRPr="00631D36" w:rsidRDefault="00BB7EA6" w:rsidP="00410F20">
      <w:pPr>
        <w:spacing w:before="100" w:beforeAutospacing="1" w:after="100" w:afterAutospacing="1"/>
        <w:rPr>
          <w:rFonts w:ascii="Arial" w:hAnsi="Arial" w:cs="Arial"/>
          <w:szCs w:val="20"/>
        </w:rPr>
      </w:pPr>
      <w:r w:rsidRPr="00631D36">
        <w:rPr>
          <w:rFonts w:ascii="Arial" w:hAnsi="Arial" w:cs="Arial"/>
        </w:rPr>
        <w:object w:dxaOrig="6730" w:dyaOrig="2380" w14:anchorId="68C55E19">
          <v:shape id="_x0000_i1026" type="#_x0000_t75" style="width:417.75pt;height:149pt" o:ole="">
            <v:imagedata r:id="rId24" o:title=""/>
          </v:shape>
          <o:OLEObject Type="Embed" ProgID="CorelDraw.Graphic.18" ShapeID="_x0000_i1026" DrawAspect="Content" ObjectID="_1562358005" r:id="rId25"/>
        </w:object>
      </w:r>
    </w:p>
    <w:p w14:paraId="5BF526B8" w14:textId="77777777" w:rsidR="005C1A89" w:rsidRDefault="005C1A89" w:rsidP="008F4AC5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66DB482B" w14:textId="78E16135" w:rsidR="008F4AC5" w:rsidRDefault="008F4AC5" w:rsidP="00591D03">
      <w:pPr>
        <w:pStyle w:val="TOC3"/>
      </w:pPr>
      <w:r w:rsidRPr="00591D03">
        <w:t xml:space="preserve">*12 </w:t>
      </w:r>
      <w:r w:rsidR="003B45ED">
        <w:t>vezérelhető eszköz akár 16 csatornán.</w:t>
      </w:r>
      <w:r w:rsidR="003B45ED">
        <w:br/>
        <w:t>*8 DMX-csatorna fader</w:t>
      </w:r>
      <w:r w:rsidRPr="00591D03">
        <w:t>.</w:t>
      </w:r>
      <w:r w:rsidRPr="00591D03">
        <w:br/>
        <w:t xml:space="preserve">*184 </w:t>
      </w:r>
      <w:r w:rsidR="003B45ED">
        <w:t>programozható jelenet (23 Bank x 8 jelenet).</w:t>
      </w:r>
      <w:r w:rsidR="003B45ED">
        <w:br/>
        <w:t>*6 programozható Chase</w:t>
      </w:r>
      <w:r w:rsidRPr="00591D03">
        <w:t xml:space="preserve"> </w:t>
      </w:r>
      <w:r w:rsidR="003B45ED">
        <w:t>akár 184 jelenettel</w:t>
      </w:r>
      <w:r w:rsidRPr="00591D03">
        <w:br/>
        <w:t>*Chase-</w:t>
      </w:r>
      <w:r w:rsidR="003B45ED">
        <w:t>ek lejátszása manuálisan, automata módban vagy hangvezérelten</w:t>
      </w:r>
      <w:r w:rsidR="003B45ED" w:rsidRPr="00591D03">
        <w:t xml:space="preserve"> </w:t>
      </w:r>
      <w:r w:rsidR="003B45ED">
        <w:br/>
        <w:t>*Hangvezérlés beépített mikrofonnal.</w:t>
      </w:r>
      <w:r w:rsidR="003B45ED">
        <w:br/>
        <w:t>*Blackout-Funkció.</w:t>
      </w:r>
      <w:r w:rsidR="003B45ED">
        <w:br/>
        <w:t>*USB-port pultvilágításhoz</w:t>
      </w:r>
      <w:r w:rsidR="006611D6">
        <w:t>.</w:t>
      </w:r>
      <w:r w:rsidR="006611D6">
        <w:br/>
        <w:t>*19'-</w:t>
      </w:r>
      <w:r w:rsidR="003B45ED">
        <w:t>beépítés méretei</w:t>
      </w:r>
      <w:r w:rsidRPr="00591D03">
        <w:br/>
        <w:t>*</w:t>
      </w:r>
      <w:r w:rsidR="003B45ED">
        <w:t>Tápellátás</w:t>
      </w:r>
      <w:r w:rsidRPr="00591D03">
        <w:t>: DC 9/12V</w:t>
      </w:r>
      <w:r w:rsidR="006F27D8">
        <w:t xml:space="preserve">, </w:t>
      </w:r>
      <w:r w:rsidR="003B45ED">
        <w:t xml:space="preserve"> 500mA.</w:t>
      </w:r>
      <w:r w:rsidR="003B45ED">
        <w:br/>
        <w:t>*Méretek: 482 x 133 x 82mm.</w:t>
      </w:r>
      <w:r w:rsidR="003B45ED">
        <w:br/>
        <w:t>*Súly</w:t>
      </w:r>
      <w:r w:rsidRPr="00591D03">
        <w:t>: 2,0kg.</w:t>
      </w:r>
    </w:p>
    <w:p w14:paraId="056C85F9" w14:textId="77777777" w:rsidR="00DD0328" w:rsidRPr="00DD0328" w:rsidRDefault="00DD0328" w:rsidP="00DD0328"/>
    <w:p w14:paraId="2F5C4799" w14:textId="693203DE" w:rsidR="00410F20" w:rsidRPr="00631D36" w:rsidRDefault="00410F20" w:rsidP="00410F20">
      <w:pPr>
        <w:pStyle w:val="Title"/>
        <w:rPr>
          <w:rFonts w:cs="Arial"/>
        </w:rPr>
      </w:pPr>
      <w:bookmarkStart w:id="134" w:name="_Toc429771124"/>
      <w:bookmarkStart w:id="135" w:name="_Toc429994356"/>
      <w:bookmarkStart w:id="136" w:name="_Toc429994939"/>
      <w:bookmarkStart w:id="137" w:name="_Toc429995008"/>
      <w:bookmarkStart w:id="138" w:name="_Toc429995101"/>
      <w:bookmarkStart w:id="139" w:name="_Toc429995263"/>
      <w:bookmarkStart w:id="140" w:name="_Toc429995633"/>
      <w:bookmarkStart w:id="141" w:name="_Toc481480058"/>
      <w:bookmarkStart w:id="142" w:name="_Toc481480527"/>
      <w:bookmarkStart w:id="143" w:name="_Toc481480936"/>
      <w:bookmarkStart w:id="144" w:name="_Toc481480972"/>
      <w:bookmarkStart w:id="145" w:name="_Toc481572784"/>
      <w:bookmarkStart w:id="146" w:name="_Toc488615861"/>
      <w:r w:rsidRPr="00631D36">
        <w:rPr>
          <w:rFonts w:cs="Arial"/>
        </w:rPr>
        <w:t>5.</w:t>
      </w:r>
      <w:r w:rsidR="00A70B3E">
        <w:rPr>
          <w:rFonts w:cs="Arial"/>
        </w:rPr>
        <w:t xml:space="preserve"> rész:</w:t>
      </w:r>
      <w:r w:rsidRPr="00631D36">
        <w:rPr>
          <w:rFonts w:cs="Arial"/>
        </w:rPr>
        <w:t xml:space="preserve"> 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="00A70B3E">
        <w:rPr>
          <w:rFonts w:cs="Arial"/>
        </w:rPr>
        <w:t>Környezetvédelmi előírások</w:t>
      </w:r>
      <w:r w:rsidRPr="00631D36">
        <w:rPr>
          <w:rFonts w:cs="Arial"/>
        </w:rPr>
        <w:t>:</w:t>
      </w:r>
      <w:bookmarkEnd w:id="145"/>
      <w:bookmarkEnd w:id="146"/>
    </w:p>
    <w:p w14:paraId="02337D85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</w:rPr>
      </w:pPr>
    </w:p>
    <w:p w14:paraId="07D174E5" w14:textId="77777777" w:rsidR="00A70B3E" w:rsidRPr="0047536C" w:rsidRDefault="00A70B3E" w:rsidP="00A70B3E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Mindenkire vonatkozik az Európai unióban</w:t>
      </w:r>
      <w:r w:rsidRPr="0047536C">
        <w:rPr>
          <w:rFonts w:ascii="Arial" w:hAnsi="Arial" w:cs="Arial"/>
          <w:sz w:val="20"/>
          <w:lang w:val="en-US"/>
        </w:rPr>
        <w:t>:</w:t>
      </w:r>
    </w:p>
    <w:p w14:paraId="097E3C44" w14:textId="77777777" w:rsidR="00A70B3E" w:rsidRPr="0047536C" w:rsidRDefault="00A70B3E" w:rsidP="00A70B3E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US"/>
        </w:rPr>
      </w:pPr>
    </w:p>
    <w:p w14:paraId="4ADAA7F9" w14:textId="77777777" w:rsidR="00A70B3E" w:rsidRPr="0047536C" w:rsidRDefault="00A70B3E" w:rsidP="00A70B3E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Ez a termék megfelel az európai irányelveknek (2002/96/EG). Az eszközt ne a háztartási hulladékokkal együtt dobja ki!</w:t>
      </w:r>
    </w:p>
    <w:p w14:paraId="416AE48B" w14:textId="77777777" w:rsidR="00A70B3E" w:rsidRPr="007A0C61" w:rsidRDefault="00A70B3E" w:rsidP="00A70B3E">
      <w:pPr>
        <w:autoSpaceDE w:val="0"/>
        <w:autoSpaceDN w:val="0"/>
        <w:adjustRightInd w:val="0"/>
        <w:rPr>
          <w:rFonts w:ascii="Arial" w:hAnsi="Arial"/>
          <w:sz w:val="20"/>
          <w:lang w:val="en-US"/>
        </w:rPr>
      </w:pPr>
      <w:r w:rsidRPr="007A0C61">
        <w:rPr>
          <w:rFonts w:ascii="Arial" w:hAnsi="Arial"/>
          <w:sz w:val="20"/>
          <w:lang w:val="en-US"/>
        </w:rPr>
        <w:tab/>
      </w:r>
    </w:p>
    <w:p w14:paraId="3CCE8C00" w14:textId="77777777" w:rsidR="00A70B3E" w:rsidRPr="00E86914" w:rsidRDefault="00A70B3E" w:rsidP="00A70B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 w:rsidRPr="00C65B91">
        <w:rPr>
          <w:rFonts w:ascii="Arial" w:hAnsi="Arial"/>
          <w:noProof/>
          <w:sz w:val="20"/>
          <w:lang w:val="en-US" w:eastAsia="en-US"/>
        </w:rPr>
        <w:drawing>
          <wp:inline distT="0" distB="0" distL="0" distR="0" wp14:anchorId="5ADDBE3B" wp14:editId="07D7BC4C">
            <wp:extent cx="542925" cy="771525"/>
            <wp:effectExtent l="0" t="0" r="0" b="0"/>
            <wp:docPr id="36" name="Bild 22" descr="220px-WEE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0px-WEEE_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26F">
        <w:rPr>
          <w:rFonts w:ascii="Arial" w:hAnsi="Arial"/>
          <w:sz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Ez a szimbólum a terméken vagy a csomagoláson azt mutatja, hogy a termék nem megfelelő szemétbe helyezése környezeti károkhoz vezethet. Ne a háztartási hulladékkal dobja ki! Az egységet vagy az elemet/akkumulátort az erre specializálódott újrahasznosítási cégekhez juttassa el! Tartsa be a környezetvédelmi előírásokat!</w:t>
      </w:r>
    </w:p>
    <w:p w14:paraId="2748C76A" w14:textId="77777777" w:rsidR="00410F20" w:rsidRPr="00631D36" w:rsidRDefault="00410F20" w:rsidP="00410F20">
      <w:pPr>
        <w:widowControl w:val="0"/>
        <w:rPr>
          <w:rFonts w:ascii="Arial" w:hAnsi="Arial" w:cs="Arial"/>
          <w:b/>
          <w:bCs/>
        </w:rPr>
      </w:pPr>
    </w:p>
    <w:p w14:paraId="2E16E6D4" w14:textId="5663BBB2" w:rsidR="00410F20" w:rsidRPr="00631D36" w:rsidRDefault="00DD0328" w:rsidP="00410F20">
      <w:pPr>
        <w:pStyle w:val="Title"/>
        <w:rPr>
          <w:rFonts w:cs="Arial"/>
        </w:rPr>
      </w:pPr>
      <w:bookmarkStart w:id="147" w:name="_Toc429994357"/>
      <w:bookmarkStart w:id="148" w:name="_Toc429994940"/>
      <w:bookmarkStart w:id="149" w:name="_Toc429995009"/>
      <w:bookmarkStart w:id="150" w:name="_Toc429995102"/>
      <w:bookmarkStart w:id="151" w:name="_Toc429995264"/>
      <w:bookmarkStart w:id="152" w:name="_Toc429995634"/>
      <w:bookmarkStart w:id="153" w:name="_Toc481480059"/>
      <w:bookmarkStart w:id="154" w:name="_Toc481480528"/>
      <w:bookmarkStart w:id="155" w:name="_Toc481480937"/>
      <w:bookmarkStart w:id="156" w:name="_Toc481480973"/>
      <w:bookmarkStart w:id="157" w:name="_Toc481572785"/>
      <w:r>
        <w:rPr>
          <w:rFonts w:cs="Arial"/>
        </w:rPr>
        <w:br w:type="page"/>
      </w:r>
      <w:bookmarkStart w:id="158" w:name="_Toc488615862"/>
      <w:r w:rsidR="00A70B3E">
        <w:rPr>
          <w:rFonts w:cs="Arial"/>
        </w:rPr>
        <w:lastRenderedPageBreak/>
        <w:t>6. rész</w:t>
      </w:r>
      <w:r w:rsidR="00410F20" w:rsidRPr="00631D36">
        <w:rPr>
          <w:rFonts w:cs="Arial"/>
        </w:rPr>
        <w:t xml:space="preserve">: </w:t>
      </w:r>
      <w:r w:rsidR="00A70B3E">
        <w:rPr>
          <w:rFonts w:cs="Arial"/>
        </w:rPr>
        <w:t>Garanciális feltételek</w:t>
      </w:r>
      <w:r w:rsidR="00410F20" w:rsidRPr="00631D36">
        <w:rPr>
          <w:rFonts w:cs="Arial"/>
        </w:rPr>
        <w:t>: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="00410F20" w:rsidRPr="00631D36">
        <w:rPr>
          <w:rFonts w:cs="Arial"/>
        </w:rPr>
        <w:t xml:space="preserve"> </w:t>
      </w:r>
    </w:p>
    <w:p w14:paraId="7689C3A9" w14:textId="77777777" w:rsidR="00A70B3E" w:rsidRPr="00824FBA" w:rsidRDefault="00410F20" w:rsidP="00A70B3E">
      <w:pPr>
        <w:jc w:val="both"/>
        <w:rPr>
          <w:rFonts w:ascii="Arial" w:hAnsi="Arial" w:cs="Arial"/>
          <w:sz w:val="20"/>
          <w:szCs w:val="20"/>
        </w:rPr>
      </w:pPr>
      <w:r w:rsidRPr="00631D36">
        <w:rPr>
          <w:rFonts w:ascii="Arial" w:hAnsi="Arial" w:cs="Arial"/>
          <w:b/>
          <w:bCs/>
          <w:szCs w:val="20"/>
        </w:rPr>
        <w:br/>
      </w:r>
      <w:r w:rsidR="00A70B3E" w:rsidRPr="00824FBA">
        <w:rPr>
          <w:rFonts w:ascii="Arial" w:hAnsi="Arial" w:cs="Arial"/>
          <w:sz w:val="20"/>
          <w:szCs w:val="20"/>
        </w:rPr>
        <w:t xml:space="preserve">Az </w:t>
      </w:r>
      <w:r w:rsidR="00A70B3E" w:rsidRPr="00824FBA">
        <w:rPr>
          <w:rFonts w:ascii="Arial" w:hAnsi="Arial" w:cs="Arial"/>
          <w:b/>
          <w:sz w:val="20"/>
          <w:szCs w:val="20"/>
        </w:rPr>
        <w:t>INVOLIGHT</w:t>
      </w:r>
      <w:r w:rsidR="00A70B3E" w:rsidRPr="00824FBA">
        <w:rPr>
          <w:rFonts w:ascii="Arial" w:hAnsi="Arial" w:cs="Arial"/>
          <w:sz w:val="20"/>
          <w:szCs w:val="20"/>
        </w:rPr>
        <w:t xml:space="preserve"> termékek a mindenkori törvény által előírt garanciafeltételek alá tartoznak. Érdeklődjön a szakeladójánál az érvényes garanciafeltételekről. A következő feltételek egy </w:t>
      </w:r>
      <w:r w:rsidR="00A70B3E" w:rsidRPr="00824FBA">
        <w:rPr>
          <w:rFonts w:ascii="Arial" w:hAnsi="Arial" w:cs="Arial"/>
          <w:b/>
          <w:sz w:val="20"/>
          <w:szCs w:val="20"/>
        </w:rPr>
        <w:t>INVOLIGHT</w:t>
      </w:r>
      <w:r w:rsidR="00A70B3E" w:rsidRPr="00824FBA">
        <w:rPr>
          <w:rFonts w:ascii="Arial" w:hAnsi="Arial" w:cs="Arial"/>
          <w:sz w:val="20"/>
          <w:szCs w:val="20"/>
        </w:rPr>
        <w:t xml:space="preserve"> termék vásárlásakor lépnek életbe:</w:t>
      </w:r>
    </w:p>
    <w:p w14:paraId="1E243397" w14:textId="77777777" w:rsidR="00A70B3E" w:rsidRPr="00824FBA" w:rsidRDefault="00A70B3E" w:rsidP="00A70B3E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 xml:space="preserve">Csak képzett szakemberek, akiket az </w:t>
      </w:r>
      <w:r w:rsidRPr="00824FBA">
        <w:rPr>
          <w:rFonts w:ascii="Arial" w:hAnsi="Arial" w:cs="Arial"/>
          <w:b/>
          <w:sz w:val="20"/>
          <w:szCs w:val="20"/>
        </w:rPr>
        <w:t xml:space="preserve">INVOLIGHT </w:t>
      </w:r>
      <w:r w:rsidRPr="00824FBA">
        <w:rPr>
          <w:rFonts w:ascii="Arial" w:hAnsi="Arial" w:cs="Arial"/>
          <w:sz w:val="20"/>
          <w:szCs w:val="20"/>
        </w:rPr>
        <w:t xml:space="preserve">határoz meg, végezhetnek javítást az </w:t>
      </w:r>
      <w:r w:rsidRPr="00824FBA">
        <w:rPr>
          <w:rFonts w:ascii="Arial" w:hAnsi="Arial" w:cs="Arial"/>
          <w:b/>
          <w:sz w:val="20"/>
          <w:szCs w:val="20"/>
        </w:rPr>
        <w:t xml:space="preserve">INVOLIGHT </w:t>
      </w:r>
      <w:r w:rsidRPr="00824FBA">
        <w:rPr>
          <w:rFonts w:ascii="Arial" w:hAnsi="Arial" w:cs="Arial"/>
          <w:sz w:val="20"/>
          <w:szCs w:val="20"/>
        </w:rPr>
        <w:t>eszközökön. A garancia érvényét veszti, ha nem az erre megfelelő szervíz vagy technikus próbálkozik a javítással vagy szereli szét az eszközt. Azokat az eszközöket, amelyek a garancia érvényességén belül meghibásodnak, javítás vagy csere céljából küldje vissza az eladónak. Ebben az esetben konzultáljon az eladóval a visszaküldés menetéről. Adott esetben nézzen utána az Állatlános Szerződési Feltételeknek (ÁSZF), hogy több információt szerezzen a garancia feltételeiről.</w:t>
      </w:r>
    </w:p>
    <w:p w14:paraId="6DDBF1CF" w14:textId="77777777" w:rsidR="00A70B3E" w:rsidRPr="00824FBA" w:rsidRDefault="00A70B3E" w:rsidP="00A70B3E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Az elkopott részek csak akkor vehetők figyelembe garancia szempontjából, amennyiben ezek a panaszok a kiszállítás alatt/miatt jelentkeztek. A garancia nem áll fenn, ha saját hibából okozott károk lépnek fel (pl.: túlfeszültség, leesés). A mechanikus hibák, mint az eltört kapcsoló vagy burkolat, nem tartoznak a garancia alá.</w:t>
      </w:r>
    </w:p>
    <w:p w14:paraId="29D876C1" w14:textId="77777777" w:rsidR="00A70B3E" w:rsidRPr="00824FBA" w:rsidRDefault="00A70B3E" w:rsidP="00A70B3E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Bármilyen szervizelés vagy javítás miatt lépjen kapcsolatba a szaküzlettel, ahol a terméket vásárolta.</w:t>
      </w:r>
    </w:p>
    <w:p w14:paraId="70509AF5" w14:textId="77777777" w:rsidR="00A70B3E" w:rsidRPr="00824FBA" w:rsidRDefault="00A70B3E" w:rsidP="00A70B3E">
      <w:pPr>
        <w:jc w:val="both"/>
        <w:rPr>
          <w:rFonts w:ascii="Arial" w:hAnsi="Arial" w:cs="Arial"/>
          <w:sz w:val="20"/>
          <w:szCs w:val="20"/>
        </w:rPr>
      </w:pPr>
    </w:p>
    <w:p w14:paraId="5F55A8D4" w14:textId="77777777" w:rsidR="00A70B3E" w:rsidRPr="00824FBA" w:rsidRDefault="00A70B3E" w:rsidP="00A70B3E">
      <w:pPr>
        <w:jc w:val="both"/>
        <w:rPr>
          <w:rFonts w:ascii="Arial" w:hAnsi="Arial" w:cs="Arial"/>
          <w:sz w:val="20"/>
          <w:szCs w:val="20"/>
        </w:rPr>
      </w:pPr>
      <w:r w:rsidRPr="00824FBA">
        <w:rPr>
          <w:rFonts w:ascii="Arial" w:hAnsi="Arial" w:cs="Arial"/>
          <w:sz w:val="20"/>
          <w:szCs w:val="20"/>
        </w:rPr>
        <w:t>Nyomtatási hibákból eredő hibás használatért nem vállalunk felelősséget. Ha nem biztos benne, illetve kételyei vannak az eszköz használatával kapcsolatban, keresse fel a szaküzletet.</w:t>
      </w:r>
    </w:p>
    <w:p w14:paraId="761A4CE6" w14:textId="0E3336C7" w:rsidR="00410F20" w:rsidRPr="00796E59" w:rsidRDefault="00410F20" w:rsidP="00410F20">
      <w:pPr>
        <w:widowControl w:val="0"/>
        <w:rPr>
          <w:rFonts w:ascii="Arial" w:hAnsi="Arial" w:cs="Arial"/>
          <w:sz w:val="20"/>
          <w:szCs w:val="20"/>
        </w:rPr>
      </w:pPr>
      <w:r w:rsidRPr="00796E59">
        <w:rPr>
          <w:rFonts w:ascii="Arial" w:hAnsi="Arial" w:cs="Arial"/>
          <w:sz w:val="20"/>
          <w:szCs w:val="20"/>
        </w:rPr>
        <w:t xml:space="preserve"> </w:t>
      </w:r>
    </w:p>
    <w:p w14:paraId="6A051614" w14:textId="4EC0B582" w:rsidR="00410F20" w:rsidRPr="00631D36" w:rsidRDefault="00410F20" w:rsidP="00410F20">
      <w:pPr>
        <w:pStyle w:val="Title"/>
        <w:rPr>
          <w:rFonts w:cs="Arial"/>
        </w:rPr>
      </w:pPr>
      <w:bookmarkStart w:id="159" w:name="_Toc429738995"/>
      <w:bookmarkStart w:id="160" w:name="_Toc429770371"/>
      <w:bookmarkStart w:id="161" w:name="_Toc429771126"/>
      <w:bookmarkStart w:id="162" w:name="_Toc429994358"/>
      <w:bookmarkStart w:id="163" w:name="_Toc429994941"/>
      <w:bookmarkStart w:id="164" w:name="_Toc429995010"/>
      <w:bookmarkStart w:id="165" w:name="_Toc429995103"/>
      <w:bookmarkStart w:id="166" w:name="_Toc429995265"/>
      <w:bookmarkStart w:id="167" w:name="_Toc429995635"/>
      <w:bookmarkStart w:id="168" w:name="_Toc481480060"/>
      <w:bookmarkStart w:id="169" w:name="_Toc481480529"/>
      <w:bookmarkStart w:id="170" w:name="_Toc481480938"/>
      <w:bookmarkStart w:id="171" w:name="_Toc481480974"/>
      <w:bookmarkStart w:id="172" w:name="_Toc481572786"/>
      <w:bookmarkStart w:id="173" w:name="_Toc488615863"/>
      <w:r w:rsidRPr="00631D36">
        <w:rPr>
          <w:rFonts w:cs="Arial"/>
        </w:rPr>
        <w:t>7</w:t>
      </w:r>
      <w:r w:rsidR="00A70B3E">
        <w:rPr>
          <w:rFonts w:cs="Arial"/>
        </w:rPr>
        <w:t>. rész</w:t>
      </w:r>
      <w:r w:rsidRPr="00631D36">
        <w:rPr>
          <w:rFonts w:cs="Arial"/>
        </w:rPr>
        <w:t xml:space="preserve">: </w:t>
      </w:r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r w:rsidR="00A70B3E">
        <w:rPr>
          <w:rFonts w:cs="Arial"/>
        </w:rPr>
        <w:t>CE Megfelelőségi nyilatkozat</w:t>
      </w:r>
      <w:r w:rsidRPr="00631D36">
        <w:rPr>
          <w:rFonts w:cs="Arial"/>
        </w:rPr>
        <w:t>:</w:t>
      </w:r>
      <w:bookmarkEnd w:id="172"/>
      <w:bookmarkEnd w:id="173"/>
    </w:p>
    <w:p w14:paraId="28EE3C7A" w14:textId="77777777" w:rsidR="00A70B3E" w:rsidRPr="006C6480" w:rsidRDefault="00A52544" w:rsidP="00A70B3E">
      <w:pPr>
        <w:autoSpaceDE w:val="0"/>
        <w:autoSpaceDN w:val="0"/>
        <w:adjustRightInd w:val="0"/>
        <w:rPr>
          <w:rFonts w:ascii="Arial" w:hAnsi="Arial" w:cs="Arial"/>
          <w:b/>
          <w:bCs/>
          <w:sz w:val="44"/>
          <w:szCs w:val="44"/>
          <w:lang w:val="en-US"/>
        </w:rPr>
      </w:pPr>
      <w:r>
        <w:rPr>
          <w:rFonts w:ascii="Arial" w:hAnsi="Arial" w:cs="Arial"/>
          <w:sz w:val="20"/>
          <w:szCs w:val="20"/>
        </w:rPr>
        <w:br/>
      </w:r>
      <w:r w:rsidR="00A70B3E">
        <w:rPr>
          <w:rFonts w:ascii="Arial" w:hAnsi="Arial" w:cs="Arial"/>
          <w:sz w:val="20"/>
          <w:szCs w:val="20"/>
          <w:lang w:val="en-US"/>
        </w:rPr>
        <w:t>A INVOLIGHT készülékek megfelelnek az alapvető követelményeknek és egyéb vonatkozó előírásoknak és irányelveknek. EMC irányelv 2014/30 / EU és LVD irányelv</w:t>
      </w:r>
      <w:r w:rsidR="00A70B3E" w:rsidRPr="00815FE7">
        <w:rPr>
          <w:rFonts w:ascii="Arial" w:hAnsi="Arial" w:cs="Arial"/>
          <w:sz w:val="20"/>
          <w:szCs w:val="20"/>
          <w:lang w:val="en-US"/>
        </w:rPr>
        <w:t xml:space="preserve"> 2014/35 / EU</w:t>
      </w:r>
      <w:r w:rsidR="00A70B3E">
        <w:rPr>
          <w:rFonts w:ascii="Arial" w:hAnsi="Arial" w:cs="Arial"/>
          <w:sz w:val="20"/>
          <w:szCs w:val="20"/>
          <w:lang w:val="en-US"/>
        </w:rPr>
        <w:t>.</w:t>
      </w:r>
    </w:p>
    <w:p w14:paraId="602CE74A" w14:textId="7A2CEF88" w:rsidR="00410F20" w:rsidRPr="00631D36" w:rsidRDefault="00A52544" w:rsidP="00410F20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/>
      </w:r>
    </w:p>
    <w:p w14:paraId="35B1DC8C" w14:textId="77777777" w:rsidR="00A52544" w:rsidRPr="00630A9D" w:rsidRDefault="00A52544" w:rsidP="00A52544">
      <w:pPr>
        <w:jc w:val="center"/>
        <w:rPr>
          <w:rFonts w:ascii="Arial" w:hAnsi="Arial" w:cs="Arial"/>
          <w:b/>
          <w:sz w:val="72"/>
          <w:szCs w:val="96"/>
          <w:lang w:val="en-US"/>
        </w:rPr>
      </w:pPr>
      <w:r>
        <w:rPr>
          <w:rFonts w:ascii="Code Pro Black LC" w:hAnsi="Code Pro Black LC" w:cs="Arial"/>
          <w:sz w:val="96"/>
          <w:szCs w:val="96"/>
          <w:lang w:val="en-US"/>
        </w:rPr>
        <w:t>EASY</w:t>
      </w:r>
      <w:r w:rsidRPr="00BD435E">
        <w:rPr>
          <w:rFonts w:ascii="Code Pro Light" w:hAnsi="Code Pro Light" w:cs="Arial"/>
          <w:sz w:val="96"/>
          <w:szCs w:val="96"/>
          <w:lang w:val="en-US"/>
        </w:rPr>
        <w:t>Control</w:t>
      </w:r>
    </w:p>
    <w:p w14:paraId="0366B876" w14:textId="77777777" w:rsidR="00410F20" w:rsidRPr="00631D36" w:rsidRDefault="00C86420" w:rsidP="009650D0">
      <w:pPr>
        <w:widowControl w:val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="005F5C91">
        <w:rPr>
          <w:rFonts w:ascii="Arial" w:hAnsi="Arial" w:cs="Arial"/>
          <w:bCs/>
          <w:noProof/>
          <w:sz w:val="22"/>
          <w:szCs w:val="22"/>
          <w:lang w:val="en-US" w:eastAsia="en-US"/>
        </w:rPr>
        <w:drawing>
          <wp:inline distT="0" distB="0" distL="0" distR="0" wp14:anchorId="21E0BA9F" wp14:editId="456436FC">
            <wp:extent cx="3241040" cy="1003300"/>
            <wp:effectExtent l="0" t="0" r="0" b="0"/>
            <wp:docPr id="19" name="Bild 19" descr="EASY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SYControl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F32EE" w14:textId="77777777" w:rsidR="00410F20" w:rsidRPr="00631D36" w:rsidRDefault="00410F20" w:rsidP="009650D0">
      <w:pPr>
        <w:tabs>
          <w:tab w:val="left" w:pos="5520"/>
        </w:tabs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7A7960CA" w14:textId="77777777" w:rsidR="00410F20" w:rsidRPr="00631D36" w:rsidRDefault="00410F20" w:rsidP="009650D0">
      <w:pPr>
        <w:jc w:val="center"/>
        <w:rPr>
          <w:rFonts w:ascii="Arial" w:hAnsi="Arial" w:cs="Arial"/>
          <w:sz w:val="22"/>
          <w:szCs w:val="22"/>
        </w:rPr>
      </w:pPr>
    </w:p>
    <w:p w14:paraId="1D831B3F" w14:textId="77777777" w:rsidR="00410F20" w:rsidRPr="00631D36" w:rsidRDefault="00410F20" w:rsidP="009650D0">
      <w:pPr>
        <w:jc w:val="center"/>
        <w:rPr>
          <w:rFonts w:ascii="Arial" w:hAnsi="Arial" w:cs="Arial"/>
          <w:sz w:val="22"/>
          <w:szCs w:val="22"/>
        </w:rPr>
      </w:pPr>
    </w:p>
    <w:p w14:paraId="49B90F16" w14:textId="77777777" w:rsidR="00410F20" w:rsidRPr="00631D36" w:rsidRDefault="005F5C91" w:rsidP="009650D0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309E377E" wp14:editId="40C39D5D">
            <wp:extent cx="300355" cy="429895"/>
            <wp:effectExtent l="0" t="0" r="0" b="0"/>
            <wp:docPr id="20" name="Bild 20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垃圾筒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szCs w:val="20"/>
        </w:rPr>
        <w:t xml:space="preserve">   </w:t>
      </w: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2B78C24B" wp14:editId="52C271FD">
            <wp:extent cx="621030" cy="429895"/>
            <wp:effectExtent l="0" t="0" r="0" b="0"/>
            <wp:docPr id="21" name="Bild 21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E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szCs w:val="20"/>
        </w:rPr>
        <w:t xml:space="preserve">    </w:t>
      </w:r>
      <w:r>
        <w:rPr>
          <w:rFonts w:ascii="Arial" w:hAnsi="Arial" w:cs="Arial"/>
          <w:noProof/>
          <w:szCs w:val="20"/>
          <w:lang w:val="en-US" w:eastAsia="en-US"/>
        </w:rPr>
        <w:drawing>
          <wp:inline distT="0" distB="0" distL="0" distR="0" wp14:anchorId="089BE057" wp14:editId="5EFA0C85">
            <wp:extent cx="436880" cy="484505"/>
            <wp:effectExtent l="0" t="0" r="0" b="0"/>
            <wp:docPr id="22" name="Bild 22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oHS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szCs w:val="20"/>
        </w:rPr>
        <w:br/>
      </w:r>
    </w:p>
    <w:p w14:paraId="5B84989B" w14:textId="77777777" w:rsidR="00410F20" w:rsidRPr="00631D36" w:rsidRDefault="00410F20" w:rsidP="009650D0">
      <w:pPr>
        <w:jc w:val="center"/>
        <w:rPr>
          <w:rFonts w:ascii="Arial" w:hAnsi="Arial" w:cs="Arial"/>
          <w:szCs w:val="20"/>
        </w:rPr>
      </w:pPr>
    </w:p>
    <w:p w14:paraId="08DF5571" w14:textId="56C57FB9" w:rsidR="00B32ADF" w:rsidRPr="00631D36" w:rsidRDefault="005F5C91" w:rsidP="009650D0">
      <w:pPr>
        <w:widowControl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  <w:szCs w:val="20"/>
          <w:lang w:val="en-US" w:eastAsia="en-US"/>
        </w:rPr>
        <w:drawing>
          <wp:inline distT="0" distB="0" distL="0" distR="0" wp14:anchorId="39BF3CE2" wp14:editId="788F7986">
            <wp:extent cx="2879725" cy="600710"/>
            <wp:effectExtent l="0" t="0" r="0" b="0"/>
            <wp:docPr id="23" name="Bild 23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F20" w:rsidRPr="00631D36">
        <w:rPr>
          <w:rFonts w:ascii="Arial" w:hAnsi="Arial" w:cs="Arial"/>
          <w:b/>
          <w:bCs/>
          <w:szCs w:val="20"/>
        </w:rPr>
        <w:br/>
      </w:r>
      <w:r w:rsidR="00410F20" w:rsidRPr="00631D36">
        <w:rPr>
          <w:rFonts w:ascii="Arial" w:hAnsi="Arial" w:cs="Arial"/>
          <w:b/>
          <w:bCs/>
          <w:szCs w:val="20"/>
        </w:rPr>
        <w:br/>
      </w:r>
      <w:hyperlink r:id="rId29" w:history="1">
        <w:r w:rsidR="00DC5313">
          <w:rPr>
            <w:rStyle w:val="Hyperlink"/>
            <w:rFonts w:ascii="Arial" w:eastAsia="SimSun" w:hAnsi="Arial" w:cs="Arial"/>
            <w:b/>
            <w:i/>
            <w:color w:val="auto"/>
            <w:sz w:val="36"/>
            <w:szCs w:val="36"/>
          </w:rPr>
          <w:t>www.invmusic.hu</w:t>
        </w:r>
      </w:hyperlink>
    </w:p>
    <w:sectPr w:rsidR="00B32ADF" w:rsidRPr="00631D36" w:rsidSect="00683611">
      <w:footerReference w:type="default" r:id="rId30"/>
      <w:pgSz w:w="11900" w:h="16820"/>
      <w:pgMar w:top="540" w:right="905" w:bottom="719" w:left="85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1798B" w14:textId="77777777" w:rsidR="00B86A6D" w:rsidRDefault="00B86A6D" w:rsidP="00064D8B">
      <w:r>
        <w:separator/>
      </w:r>
    </w:p>
  </w:endnote>
  <w:endnote w:type="continuationSeparator" w:id="0">
    <w:p w14:paraId="70BE1663" w14:textId="77777777" w:rsidR="00B86A6D" w:rsidRDefault="00B86A6D" w:rsidP="0006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NeueLT Pro 97 BlkCn">
    <w:altName w:val="HelveticaNeueLT Pro 97 Blk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de Pro Black LC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ode Pro Light LC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ode Pro Light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1EA15" w14:textId="77777777" w:rsidR="00FF0FD8" w:rsidRDefault="00FF0FD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58194B">
      <w:rPr>
        <w:noProof/>
      </w:rPr>
      <w:t>6</w:t>
    </w:r>
    <w:r>
      <w:fldChar w:fldCharType="end"/>
    </w:r>
  </w:p>
  <w:p w14:paraId="7A9E0DD4" w14:textId="77777777" w:rsidR="00FF0FD8" w:rsidRDefault="00FF0FD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037D6" w14:textId="77777777" w:rsidR="00B86A6D" w:rsidRDefault="00B86A6D" w:rsidP="00064D8B">
      <w:r>
        <w:separator/>
      </w:r>
    </w:p>
  </w:footnote>
  <w:footnote w:type="continuationSeparator" w:id="0">
    <w:p w14:paraId="698E6500" w14:textId="77777777" w:rsidR="00B86A6D" w:rsidRDefault="00B86A6D" w:rsidP="00064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D4CA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014DC"/>
    <w:multiLevelType w:val="hybridMultilevel"/>
    <w:tmpl w:val="C6B818A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8555D9"/>
    <w:multiLevelType w:val="multilevel"/>
    <w:tmpl w:val="5F84CB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sz w:val="28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0A45323C"/>
    <w:multiLevelType w:val="hybridMultilevel"/>
    <w:tmpl w:val="49D852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1226D"/>
    <w:multiLevelType w:val="hybridMultilevel"/>
    <w:tmpl w:val="E178684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E02DB1"/>
    <w:multiLevelType w:val="multilevel"/>
    <w:tmpl w:val="1570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B09F3"/>
    <w:multiLevelType w:val="hybridMultilevel"/>
    <w:tmpl w:val="B00647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22698D"/>
    <w:multiLevelType w:val="multilevel"/>
    <w:tmpl w:val="FE3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CF49F0"/>
    <w:multiLevelType w:val="hybridMultilevel"/>
    <w:tmpl w:val="81306C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364975"/>
    <w:multiLevelType w:val="hybridMultilevel"/>
    <w:tmpl w:val="E26E198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4C4D8F"/>
    <w:multiLevelType w:val="multilevel"/>
    <w:tmpl w:val="B2FE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1C50DB"/>
    <w:multiLevelType w:val="hybridMultilevel"/>
    <w:tmpl w:val="D5F25F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EB6B54"/>
    <w:multiLevelType w:val="hybridMultilevel"/>
    <w:tmpl w:val="7DCED2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27405B"/>
    <w:multiLevelType w:val="hybridMultilevel"/>
    <w:tmpl w:val="6F5ED02E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81B2D"/>
    <w:multiLevelType w:val="hybridMultilevel"/>
    <w:tmpl w:val="5E240E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0C481C"/>
    <w:multiLevelType w:val="multilevel"/>
    <w:tmpl w:val="47E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832B2"/>
    <w:multiLevelType w:val="hybridMultilevel"/>
    <w:tmpl w:val="1368FCB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351DF"/>
    <w:multiLevelType w:val="hybridMultilevel"/>
    <w:tmpl w:val="799844C0"/>
    <w:lvl w:ilvl="0" w:tplc="A01E3E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063FD4"/>
    <w:multiLevelType w:val="hybridMultilevel"/>
    <w:tmpl w:val="A216CD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7570C2"/>
    <w:multiLevelType w:val="hybridMultilevel"/>
    <w:tmpl w:val="710EA9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EA3ACF"/>
    <w:multiLevelType w:val="hybridMultilevel"/>
    <w:tmpl w:val="B39C1C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"/>
  </w:num>
  <w:num w:numId="5">
    <w:abstractNumId w:val="13"/>
  </w:num>
  <w:num w:numId="6">
    <w:abstractNumId w:val="5"/>
  </w:num>
  <w:num w:numId="7">
    <w:abstractNumId w:val="19"/>
  </w:num>
  <w:num w:numId="8">
    <w:abstractNumId w:val="3"/>
  </w:num>
  <w:num w:numId="9">
    <w:abstractNumId w:val="4"/>
  </w:num>
  <w:num w:numId="10">
    <w:abstractNumId w:val="6"/>
  </w:num>
  <w:num w:numId="11">
    <w:abstractNumId w:val="12"/>
  </w:num>
  <w:num w:numId="12">
    <w:abstractNumId w:val="8"/>
  </w:num>
  <w:num w:numId="13">
    <w:abstractNumId w:val="18"/>
  </w:num>
  <w:num w:numId="14">
    <w:abstractNumId w:val="14"/>
  </w:num>
  <w:num w:numId="15">
    <w:abstractNumId w:val="7"/>
  </w:num>
  <w:num w:numId="16">
    <w:abstractNumId w:val="9"/>
  </w:num>
  <w:num w:numId="17">
    <w:abstractNumId w:val="20"/>
  </w:num>
  <w:num w:numId="18">
    <w:abstractNumId w:val="17"/>
  </w:num>
  <w:num w:numId="19">
    <w:abstractNumId w:val="2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6"/>
    <w:rsid w:val="00001E36"/>
    <w:rsid w:val="0000401C"/>
    <w:rsid w:val="000160F0"/>
    <w:rsid w:val="00017F54"/>
    <w:rsid w:val="00020715"/>
    <w:rsid w:val="000333D4"/>
    <w:rsid w:val="00033682"/>
    <w:rsid w:val="000537E0"/>
    <w:rsid w:val="000565AF"/>
    <w:rsid w:val="00060487"/>
    <w:rsid w:val="0006343E"/>
    <w:rsid w:val="00064D8B"/>
    <w:rsid w:val="000675B2"/>
    <w:rsid w:val="0007758F"/>
    <w:rsid w:val="00086404"/>
    <w:rsid w:val="000A11E9"/>
    <w:rsid w:val="000A12D3"/>
    <w:rsid w:val="000B1C6E"/>
    <w:rsid w:val="000C02D0"/>
    <w:rsid w:val="000C1663"/>
    <w:rsid w:val="000C1EF7"/>
    <w:rsid w:val="0010131E"/>
    <w:rsid w:val="00125EC6"/>
    <w:rsid w:val="00137050"/>
    <w:rsid w:val="00142070"/>
    <w:rsid w:val="00157DA2"/>
    <w:rsid w:val="00167213"/>
    <w:rsid w:val="001701AC"/>
    <w:rsid w:val="0017586F"/>
    <w:rsid w:val="00183DC4"/>
    <w:rsid w:val="00190221"/>
    <w:rsid w:val="00190CC2"/>
    <w:rsid w:val="0019340A"/>
    <w:rsid w:val="001B46E0"/>
    <w:rsid w:val="001C3F21"/>
    <w:rsid w:val="001D3DF7"/>
    <w:rsid w:val="001E2575"/>
    <w:rsid w:val="001E5AE9"/>
    <w:rsid w:val="001E7E1E"/>
    <w:rsid w:val="001F3736"/>
    <w:rsid w:val="00207B16"/>
    <w:rsid w:val="002111F1"/>
    <w:rsid w:val="002234EF"/>
    <w:rsid w:val="00233106"/>
    <w:rsid w:val="00242E05"/>
    <w:rsid w:val="0024605B"/>
    <w:rsid w:val="00254419"/>
    <w:rsid w:val="00266228"/>
    <w:rsid w:val="0028281D"/>
    <w:rsid w:val="002913C0"/>
    <w:rsid w:val="002A073D"/>
    <w:rsid w:val="002B2D3E"/>
    <w:rsid w:val="002B4AF5"/>
    <w:rsid w:val="002B4DFA"/>
    <w:rsid w:val="002B5A53"/>
    <w:rsid w:val="002C288E"/>
    <w:rsid w:val="002C4A2E"/>
    <w:rsid w:val="002E6B91"/>
    <w:rsid w:val="002E7FBA"/>
    <w:rsid w:val="00306220"/>
    <w:rsid w:val="003156D4"/>
    <w:rsid w:val="00332897"/>
    <w:rsid w:val="00352E55"/>
    <w:rsid w:val="00356F09"/>
    <w:rsid w:val="00367B51"/>
    <w:rsid w:val="003748A6"/>
    <w:rsid w:val="00393A9A"/>
    <w:rsid w:val="00397578"/>
    <w:rsid w:val="003B45ED"/>
    <w:rsid w:val="003F0C03"/>
    <w:rsid w:val="003F1FCC"/>
    <w:rsid w:val="00410F20"/>
    <w:rsid w:val="00421580"/>
    <w:rsid w:val="00422333"/>
    <w:rsid w:val="00443BFB"/>
    <w:rsid w:val="004458A5"/>
    <w:rsid w:val="00451644"/>
    <w:rsid w:val="00467C6A"/>
    <w:rsid w:val="0047629F"/>
    <w:rsid w:val="004B169B"/>
    <w:rsid w:val="004B2489"/>
    <w:rsid w:val="004C5871"/>
    <w:rsid w:val="004C7176"/>
    <w:rsid w:val="004F1ED5"/>
    <w:rsid w:val="00514181"/>
    <w:rsid w:val="00536BDD"/>
    <w:rsid w:val="00550A99"/>
    <w:rsid w:val="00571EC0"/>
    <w:rsid w:val="0058194B"/>
    <w:rsid w:val="00590A0B"/>
    <w:rsid w:val="00591D03"/>
    <w:rsid w:val="005A5E59"/>
    <w:rsid w:val="005A7113"/>
    <w:rsid w:val="005C1A89"/>
    <w:rsid w:val="005C4E8E"/>
    <w:rsid w:val="005D0C53"/>
    <w:rsid w:val="005F15B5"/>
    <w:rsid w:val="005F5C91"/>
    <w:rsid w:val="00602F06"/>
    <w:rsid w:val="0060302D"/>
    <w:rsid w:val="0060434F"/>
    <w:rsid w:val="00604EBD"/>
    <w:rsid w:val="006064A6"/>
    <w:rsid w:val="00607F4A"/>
    <w:rsid w:val="00627247"/>
    <w:rsid w:val="00631D36"/>
    <w:rsid w:val="00640752"/>
    <w:rsid w:val="006611D6"/>
    <w:rsid w:val="00673218"/>
    <w:rsid w:val="00677734"/>
    <w:rsid w:val="00683611"/>
    <w:rsid w:val="00694FB0"/>
    <w:rsid w:val="006A5CB3"/>
    <w:rsid w:val="006C09C6"/>
    <w:rsid w:val="006E430F"/>
    <w:rsid w:val="006F27D8"/>
    <w:rsid w:val="006F2918"/>
    <w:rsid w:val="0070312E"/>
    <w:rsid w:val="00714CD4"/>
    <w:rsid w:val="0071557F"/>
    <w:rsid w:val="00747AC6"/>
    <w:rsid w:val="007666A1"/>
    <w:rsid w:val="00767A21"/>
    <w:rsid w:val="00792495"/>
    <w:rsid w:val="00796E59"/>
    <w:rsid w:val="007B5E6A"/>
    <w:rsid w:val="007E25B1"/>
    <w:rsid w:val="007F5CEB"/>
    <w:rsid w:val="0080263B"/>
    <w:rsid w:val="00805EF1"/>
    <w:rsid w:val="00807DBE"/>
    <w:rsid w:val="0081337A"/>
    <w:rsid w:val="00831ACD"/>
    <w:rsid w:val="00842E3C"/>
    <w:rsid w:val="00845E57"/>
    <w:rsid w:val="00854ECE"/>
    <w:rsid w:val="00872B15"/>
    <w:rsid w:val="00872D10"/>
    <w:rsid w:val="0087383B"/>
    <w:rsid w:val="008963BC"/>
    <w:rsid w:val="008A0008"/>
    <w:rsid w:val="008A4104"/>
    <w:rsid w:val="008E1D94"/>
    <w:rsid w:val="008E3549"/>
    <w:rsid w:val="008E76A5"/>
    <w:rsid w:val="008F4AC5"/>
    <w:rsid w:val="0091447E"/>
    <w:rsid w:val="00915625"/>
    <w:rsid w:val="00923D68"/>
    <w:rsid w:val="0092509A"/>
    <w:rsid w:val="0094550B"/>
    <w:rsid w:val="009509C3"/>
    <w:rsid w:val="009650D0"/>
    <w:rsid w:val="00983A93"/>
    <w:rsid w:val="009B54B6"/>
    <w:rsid w:val="009C557A"/>
    <w:rsid w:val="009D42CC"/>
    <w:rsid w:val="009D7614"/>
    <w:rsid w:val="009E695A"/>
    <w:rsid w:val="009E712E"/>
    <w:rsid w:val="009F2F0F"/>
    <w:rsid w:val="00A02F20"/>
    <w:rsid w:val="00A17118"/>
    <w:rsid w:val="00A25757"/>
    <w:rsid w:val="00A34476"/>
    <w:rsid w:val="00A4712B"/>
    <w:rsid w:val="00A52544"/>
    <w:rsid w:val="00A531D4"/>
    <w:rsid w:val="00A607F9"/>
    <w:rsid w:val="00A66320"/>
    <w:rsid w:val="00A70B3E"/>
    <w:rsid w:val="00A8155E"/>
    <w:rsid w:val="00A9039C"/>
    <w:rsid w:val="00AA1553"/>
    <w:rsid w:val="00AC4008"/>
    <w:rsid w:val="00AD038E"/>
    <w:rsid w:val="00AD38CE"/>
    <w:rsid w:val="00AD6B33"/>
    <w:rsid w:val="00AD6B89"/>
    <w:rsid w:val="00AE2C64"/>
    <w:rsid w:val="00AF2053"/>
    <w:rsid w:val="00AF5FC8"/>
    <w:rsid w:val="00B05BC6"/>
    <w:rsid w:val="00B32ADF"/>
    <w:rsid w:val="00B36889"/>
    <w:rsid w:val="00B43526"/>
    <w:rsid w:val="00B62D35"/>
    <w:rsid w:val="00B86A6D"/>
    <w:rsid w:val="00B928B5"/>
    <w:rsid w:val="00B952A5"/>
    <w:rsid w:val="00BA594B"/>
    <w:rsid w:val="00BB7A2E"/>
    <w:rsid w:val="00BB7EA6"/>
    <w:rsid w:val="00BD0398"/>
    <w:rsid w:val="00BF77AC"/>
    <w:rsid w:val="00C32017"/>
    <w:rsid w:val="00C669F2"/>
    <w:rsid w:val="00C86420"/>
    <w:rsid w:val="00C8682F"/>
    <w:rsid w:val="00CB6252"/>
    <w:rsid w:val="00D20C00"/>
    <w:rsid w:val="00D210AB"/>
    <w:rsid w:val="00D213DB"/>
    <w:rsid w:val="00D216D5"/>
    <w:rsid w:val="00D23287"/>
    <w:rsid w:val="00D447B5"/>
    <w:rsid w:val="00D62B55"/>
    <w:rsid w:val="00D6342E"/>
    <w:rsid w:val="00D85614"/>
    <w:rsid w:val="00D925B7"/>
    <w:rsid w:val="00DA216F"/>
    <w:rsid w:val="00DB0D09"/>
    <w:rsid w:val="00DB1128"/>
    <w:rsid w:val="00DB1F9C"/>
    <w:rsid w:val="00DC2C30"/>
    <w:rsid w:val="00DC5313"/>
    <w:rsid w:val="00DD0328"/>
    <w:rsid w:val="00DD07F5"/>
    <w:rsid w:val="00DD1596"/>
    <w:rsid w:val="00DE47D6"/>
    <w:rsid w:val="00E02AB4"/>
    <w:rsid w:val="00E148A6"/>
    <w:rsid w:val="00E17E9F"/>
    <w:rsid w:val="00E20F0B"/>
    <w:rsid w:val="00E21D9F"/>
    <w:rsid w:val="00E2448E"/>
    <w:rsid w:val="00E343FC"/>
    <w:rsid w:val="00E40EC9"/>
    <w:rsid w:val="00E41876"/>
    <w:rsid w:val="00E517ED"/>
    <w:rsid w:val="00E62BBD"/>
    <w:rsid w:val="00E85A18"/>
    <w:rsid w:val="00E9051C"/>
    <w:rsid w:val="00EA0106"/>
    <w:rsid w:val="00ED2691"/>
    <w:rsid w:val="00ED7184"/>
    <w:rsid w:val="00EE3830"/>
    <w:rsid w:val="00EE5424"/>
    <w:rsid w:val="00EF15D4"/>
    <w:rsid w:val="00F26180"/>
    <w:rsid w:val="00F26666"/>
    <w:rsid w:val="00F40ED3"/>
    <w:rsid w:val="00F5062B"/>
    <w:rsid w:val="00F863D0"/>
    <w:rsid w:val="00F933E2"/>
    <w:rsid w:val="00FC0ABF"/>
    <w:rsid w:val="00FC39EF"/>
    <w:rsid w:val="00FD3AF5"/>
    <w:rsid w:val="00FD6E60"/>
    <w:rsid w:val="00FE0A17"/>
    <w:rsid w:val="00FE449E"/>
    <w:rsid w:val="00FF0FD8"/>
    <w:rsid w:val="00FF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DC9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Ü2"/>
    <w:basedOn w:val="Normal"/>
    <w:next w:val="Normal"/>
    <w:link w:val="Heading1Char"/>
    <w:qFormat/>
    <w:rsid w:val="009D42CC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aliases w:val="Ü1"/>
    <w:basedOn w:val="Normal"/>
    <w:link w:val="Heading2Char"/>
    <w:qFormat/>
    <w:rsid w:val="009D42CC"/>
    <w:pPr>
      <w:spacing w:before="100" w:beforeAutospacing="1" w:after="100" w:afterAutospacing="1"/>
      <w:outlineLvl w:val="1"/>
    </w:pPr>
    <w:rPr>
      <w:rFonts w:ascii="Arial" w:hAnsi="Arial"/>
      <w:b/>
      <w:bCs/>
      <w:sz w:val="32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0F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5E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rsid w:val="000537E0"/>
    <w:pPr>
      <w:tabs>
        <w:tab w:val="left" w:pos="340"/>
      </w:tabs>
      <w:autoSpaceDE w:val="0"/>
      <w:autoSpaceDN w:val="0"/>
      <w:adjustRightInd w:val="0"/>
      <w:spacing w:line="320" w:lineRule="atLeast"/>
      <w:ind w:left="340" w:hanging="340"/>
      <w:jc w:val="both"/>
      <w:textAlignment w:val="bottom"/>
    </w:pPr>
    <w:rPr>
      <w:rFonts w:ascii="Arial" w:eastAsia="MingLiU" w:hAnsi="Arial"/>
      <w:sz w:val="20"/>
      <w:szCs w:val="20"/>
      <w:lang w:val="en-US" w:eastAsia="zh-TW"/>
    </w:rPr>
  </w:style>
  <w:style w:type="paragraph" w:styleId="BalloonText">
    <w:name w:val="Balloon Text"/>
    <w:basedOn w:val="Normal"/>
    <w:link w:val="BalloonTextChar"/>
    <w:rsid w:val="008E76A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64D8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064D8B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064D8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064D8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64D8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64D8B"/>
    <w:rPr>
      <w:sz w:val="24"/>
      <w:szCs w:val="24"/>
    </w:rPr>
  </w:style>
  <w:style w:type="paragraph" w:styleId="Title">
    <w:name w:val="Title"/>
    <w:aliases w:val="TITEL"/>
    <w:basedOn w:val="Normal"/>
    <w:next w:val="Normal"/>
    <w:link w:val="TitleChar"/>
    <w:qFormat/>
    <w:rsid w:val="009D42CC"/>
    <w:pPr>
      <w:spacing w:before="240" w:after="60"/>
      <w:outlineLvl w:val="0"/>
    </w:pPr>
    <w:rPr>
      <w:rFonts w:ascii="Arial" w:hAnsi="Arial"/>
      <w:b/>
      <w:bCs/>
      <w:kern w:val="28"/>
      <w:sz w:val="36"/>
      <w:szCs w:val="32"/>
    </w:rPr>
  </w:style>
  <w:style w:type="character" w:customStyle="1" w:styleId="TitleChar">
    <w:name w:val="Title Char"/>
    <w:aliases w:val="TITEL Char"/>
    <w:link w:val="Title"/>
    <w:rsid w:val="009D42CC"/>
    <w:rPr>
      <w:rFonts w:ascii="Arial" w:hAnsi="Arial"/>
      <w:b/>
      <w:bCs/>
      <w:kern w:val="28"/>
      <w:sz w:val="36"/>
      <w:szCs w:val="32"/>
    </w:rPr>
  </w:style>
  <w:style w:type="paragraph" w:styleId="Subtitle">
    <w:name w:val="Subtitle"/>
    <w:aliases w:val="Unterkategorie"/>
    <w:basedOn w:val="Normal"/>
    <w:next w:val="Normal"/>
    <w:link w:val="SubtitleChar"/>
    <w:qFormat/>
    <w:rsid w:val="00306220"/>
    <w:pPr>
      <w:spacing w:after="60"/>
      <w:outlineLvl w:val="1"/>
    </w:pPr>
    <w:rPr>
      <w:rFonts w:ascii="Arial" w:hAnsi="Arial"/>
      <w:b/>
      <w:sz w:val="28"/>
    </w:rPr>
  </w:style>
  <w:style w:type="character" w:customStyle="1" w:styleId="SubtitleChar">
    <w:name w:val="Subtitle Char"/>
    <w:aliases w:val="Unterkategorie Char"/>
    <w:link w:val="Subtitle"/>
    <w:rsid w:val="00306220"/>
    <w:rPr>
      <w:rFonts w:ascii="Arial" w:hAnsi="Arial"/>
      <w:b/>
      <w:sz w:val="28"/>
      <w:szCs w:val="24"/>
    </w:rPr>
  </w:style>
  <w:style w:type="paragraph" w:customStyle="1" w:styleId="Pa0">
    <w:name w:val="Pa0"/>
    <w:basedOn w:val="Normal"/>
    <w:next w:val="Normal"/>
    <w:uiPriority w:val="99"/>
    <w:rsid w:val="00B32ADF"/>
    <w:pPr>
      <w:autoSpaceDE w:val="0"/>
      <w:autoSpaceDN w:val="0"/>
      <w:adjustRightInd w:val="0"/>
      <w:spacing w:line="241" w:lineRule="atLeast"/>
    </w:pPr>
    <w:rPr>
      <w:rFonts w:ascii="HelveticaNeueLT Pro 97 BlkCn" w:hAnsi="HelveticaNeueLT Pro 97 BlkCn"/>
      <w:sz w:val="20"/>
    </w:rPr>
  </w:style>
  <w:style w:type="character" w:customStyle="1" w:styleId="A4">
    <w:name w:val="A4"/>
    <w:uiPriority w:val="99"/>
    <w:rsid w:val="00B32ADF"/>
    <w:rPr>
      <w:rFonts w:cs="HelveticaNeueLT Pro 97 BlkCn"/>
      <w:color w:val="000000"/>
      <w:sz w:val="16"/>
      <w:szCs w:val="16"/>
    </w:rPr>
  </w:style>
  <w:style w:type="character" w:customStyle="1" w:styleId="nonmasqed">
    <w:name w:val="nonmasqed"/>
    <w:rsid w:val="00B32ADF"/>
  </w:style>
  <w:style w:type="character" w:customStyle="1" w:styleId="Heading1Char">
    <w:name w:val="Heading 1 Char"/>
    <w:aliases w:val="Ü2 Char"/>
    <w:link w:val="Heading1"/>
    <w:rsid w:val="009D42CC"/>
    <w:rPr>
      <w:rFonts w:ascii="Arial" w:hAnsi="Arial"/>
      <w:b/>
      <w:bCs/>
      <w:kern w:val="32"/>
      <w:sz w:val="28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5E59"/>
    <w:pPr>
      <w:keepLines/>
      <w:spacing w:before="480" w:after="0" w:line="276" w:lineRule="auto"/>
      <w:outlineLvl w:val="9"/>
    </w:pPr>
    <w:rPr>
      <w:color w:val="365F91"/>
      <w:kern w:val="0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5A5E59"/>
  </w:style>
  <w:style w:type="paragraph" w:styleId="TOC2">
    <w:name w:val="toc 2"/>
    <w:basedOn w:val="Normal"/>
    <w:next w:val="Normal"/>
    <w:autoRedefine/>
    <w:uiPriority w:val="39"/>
    <w:qFormat/>
    <w:rsid w:val="005A5E59"/>
    <w:pPr>
      <w:ind w:left="240"/>
    </w:pPr>
  </w:style>
  <w:style w:type="character" w:styleId="Hyperlink">
    <w:name w:val="Hyperlink"/>
    <w:uiPriority w:val="99"/>
    <w:unhideWhenUsed/>
    <w:rsid w:val="005A5E59"/>
    <w:rPr>
      <w:color w:val="0000FF"/>
      <w:u w:val="single"/>
    </w:rPr>
  </w:style>
  <w:style w:type="character" w:customStyle="1" w:styleId="Heading2Char">
    <w:name w:val="Heading 2 Char"/>
    <w:aliases w:val="Ü1 Char"/>
    <w:link w:val="Heading2"/>
    <w:rsid w:val="009D42CC"/>
    <w:rPr>
      <w:rFonts w:ascii="Arial" w:hAnsi="Arial"/>
      <w:b/>
      <w:bCs/>
      <w:sz w:val="32"/>
      <w:szCs w:val="36"/>
    </w:rPr>
  </w:style>
  <w:style w:type="character" w:customStyle="1" w:styleId="Heading3Char">
    <w:name w:val="Heading 3 Char"/>
    <w:link w:val="Heading3"/>
    <w:semiHidden/>
    <w:rsid w:val="00410F20"/>
    <w:rPr>
      <w:rFonts w:ascii="Cambria" w:hAnsi="Cambria"/>
      <w:b/>
      <w:bCs/>
      <w:sz w:val="26"/>
      <w:szCs w:val="26"/>
    </w:rPr>
  </w:style>
  <w:style w:type="character" w:styleId="Strong">
    <w:name w:val="Strong"/>
    <w:qFormat/>
    <w:rsid w:val="00410F20"/>
    <w:rPr>
      <w:b/>
      <w:bCs/>
    </w:rPr>
  </w:style>
  <w:style w:type="paragraph" w:styleId="BodyText2">
    <w:name w:val="Body Text 2"/>
    <w:basedOn w:val="Normal"/>
    <w:link w:val="BodyText2Char"/>
    <w:rsid w:val="00410F20"/>
    <w:pPr>
      <w:spacing w:after="120" w:line="480" w:lineRule="auto"/>
    </w:pPr>
    <w:rPr>
      <w:rFonts w:ascii="Arial" w:hAnsi="Arial"/>
      <w:sz w:val="20"/>
    </w:rPr>
  </w:style>
  <w:style w:type="character" w:customStyle="1" w:styleId="BodyText2Char">
    <w:name w:val="Body Text 2 Char"/>
    <w:link w:val="BodyText2"/>
    <w:rsid w:val="00410F20"/>
    <w:rPr>
      <w:rFonts w:ascii="Arial" w:hAnsi="Arial"/>
      <w:szCs w:val="24"/>
    </w:rPr>
  </w:style>
  <w:style w:type="character" w:customStyle="1" w:styleId="BalloonTextChar">
    <w:name w:val="Balloon Text Char"/>
    <w:link w:val="BalloonText"/>
    <w:rsid w:val="00410F20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91D03"/>
    <w:pPr>
      <w:ind w:left="400"/>
    </w:pPr>
    <w:rPr>
      <w:rFonts w:ascii="Arial" w:hAnsi="Arial" w:cs="Arial"/>
      <w:i/>
      <w:iCs/>
      <w:sz w:val="20"/>
      <w:szCs w:val="20"/>
    </w:rPr>
  </w:style>
  <w:style w:type="paragraph" w:styleId="TOC4">
    <w:name w:val="toc 4"/>
    <w:basedOn w:val="Normal"/>
    <w:next w:val="Normal"/>
    <w:autoRedefine/>
    <w:rsid w:val="00410F20"/>
    <w:pPr>
      <w:ind w:left="60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410F20"/>
    <w:pPr>
      <w:ind w:left="80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410F20"/>
    <w:pPr>
      <w:ind w:left="10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410F20"/>
    <w:pPr>
      <w:ind w:left="120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410F20"/>
    <w:pPr>
      <w:ind w:left="140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410F20"/>
    <w:pPr>
      <w:ind w:left="1600"/>
    </w:pPr>
    <w:rPr>
      <w:rFonts w:ascii="Calibri" w:hAnsi="Calibri" w:cs="Calibri"/>
      <w:sz w:val="18"/>
      <w:szCs w:val="18"/>
    </w:rPr>
  </w:style>
  <w:style w:type="table" w:styleId="TableClassic1">
    <w:name w:val="Table Classic 1"/>
    <w:basedOn w:val="TableNormal"/>
    <w:rsid w:val="00410F2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410F2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10F20"/>
    <w:rPr>
      <w:rFonts w:ascii="Tahoma" w:hAnsi="Tahoma" w:cs="Tahoma"/>
      <w:sz w:val="16"/>
      <w:szCs w:val="16"/>
    </w:rPr>
  </w:style>
  <w:style w:type="table" w:styleId="TableContemporary">
    <w:name w:val="Table Contemporary"/>
    <w:basedOn w:val="TableNormal"/>
    <w:rsid w:val="0019340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FollowedHyperlink">
    <w:name w:val="FollowedHyperlink"/>
    <w:basedOn w:val="DefaultParagraphFont"/>
    <w:rsid w:val="00DC53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emf"/><Relationship Id="rId21" Type="http://schemas.openxmlformats.org/officeDocument/2006/relationships/oleObject" Target="embeddings/oleObject1.bin"/><Relationship Id="rId22" Type="http://schemas.openxmlformats.org/officeDocument/2006/relationships/image" Target="media/image14.emf"/><Relationship Id="rId23" Type="http://schemas.openxmlformats.org/officeDocument/2006/relationships/image" Target="media/image15.emf"/><Relationship Id="rId24" Type="http://schemas.openxmlformats.org/officeDocument/2006/relationships/image" Target="media/image16.emf"/><Relationship Id="rId25" Type="http://schemas.openxmlformats.org/officeDocument/2006/relationships/oleObject" Target="embeddings/oleObject2.bin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hyperlink" Target="http://www.destilan-deutschland.de" TargetMode="External"/><Relationship Id="rId30" Type="http://schemas.openxmlformats.org/officeDocument/2006/relationships/footer" Target="footer1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97BA-3537-C84E-B2A4-75892FEA0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3545</Words>
  <Characters>20213</Characters>
  <Application>Microsoft Macintosh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23711</CharactersWithSpaces>
  <SharedDoc>false</SharedDoc>
  <HLinks>
    <vt:vector size="228" baseType="variant">
      <vt:variant>
        <vt:i4>2228264</vt:i4>
      </vt:variant>
      <vt:variant>
        <vt:i4>240</vt:i4>
      </vt:variant>
      <vt:variant>
        <vt:i4>0</vt:i4>
      </vt:variant>
      <vt:variant>
        <vt:i4>5</vt:i4>
      </vt:variant>
      <vt:variant>
        <vt:lpwstr>http://www.destilan-deutschland.de/</vt:lpwstr>
      </vt:variant>
      <vt:variant>
        <vt:lpwstr/>
      </vt:variant>
      <vt:variant>
        <vt:i4>1703995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_Toc484696250</vt:lpwstr>
      </vt:variant>
      <vt:variant>
        <vt:i4>1769531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_Toc484696249</vt:lpwstr>
      </vt:variant>
      <vt:variant>
        <vt:i4>1769531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_Toc484696248</vt:lpwstr>
      </vt:variant>
      <vt:variant>
        <vt:i4>1769531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_Toc484696247</vt:lpwstr>
      </vt:variant>
      <vt:variant>
        <vt:i4>1769531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_Toc484696246</vt:lpwstr>
      </vt:variant>
      <vt:variant>
        <vt:i4>1769531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_Toc484696245</vt:lpwstr>
      </vt:variant>
      <vt:variant>
        <vt:i4>1769531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_Toc484696244</vt:lpwstr>
      </vt:variant>
      <vt:variant>
        <vt:i4>1769531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_Toc484696243</vt:lpwstr>
      </vt:variant>
      <vt:variant>
        <vt:i4>1769531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_Toc484696242</vt:lpwstr>
      </vt:variant>
      <vt:variant>
        <vt:i4>1769531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_Toc484696241</vt:lpwstr>
      </vt:variant>
      <vt:variant>
        <vt:i4>1769531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_Toc484696240</vt:lpwstr>
      </vt:variant>
      <vt:variant>
        <vt:i4>1835067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_Toc484696239</vt:lpwstr>
      </vt:variant>
      <vt:variant>
        <vt:i4>1835067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_Toc484696238</vt:lpwstr>
      </vt:variant>
      <vt:variant>
        <vt:i4>1835067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_Toc484696237</vt:lpwstr>
      </vt:variant>
      <vt:variant>
        <vt:i4>1835067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_Toc484696236</vt:lpwstr>
      </vt:variant>
      <vt:variant>
        <vt:i4>1835067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_Toc484696235</vt:lpwstr>
      </vt:variant>
      <vt:variant>
        <vt:i4>1835067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_Toc484696234</vt:lpwstr>
      </vt:variant>
      <vt:variant>
        <vt:i4>1835067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_Toc484696233</vt:lpwstr>
      </vt:variant>
      <vt:variant>
        <vt:i4>1835067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_Toc484696232</vt:lpwstr>
      </vt:variant>
      <vt:variant>
        <vt:i4>1835067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_Toc484696231</vt:lpwstr>
      </vt:variant>
      <vt:variant>
        <vt:i4>1835067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_Toc484696230</vt:lpwstr>
      </vt:variant>
      <vt:variant>
        <vt:i4>1900603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_Toc484696229</vt:lpwstr>
      </vt:variant>
      <vt:variant>
        <vt:i4>1900603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_Toc484696228</vt:lpwstr>
      </vt:variant>
      <vt:variant>
        <vt:i4>1900603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_Toc484696227</vt:lpwstr>
      </vt:variant>
      <vt:variant>
        <vt:i4>1900603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_Toc484696226</vt:lpwstr>
      </vt:variant>
      <vt:variant>
        <vt:i4>1900603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_Toc484696225</vt:lpwstr>
      </vt:variant>
      <vt:variant>
        <vt:i4>1900603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_Toc484696224</vt:lpwstr>
      </vt:variant>
      <vt:variant>
        <vt:i4>1900603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_Toc484696223</vt:lpwstr>
      </vt:variant>
      <vt:variant>
        <vt:i4>1900603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_Toc484696222</vt:lpwstr>
      </vt:variant>
      <vt:variant>
        <vt:i4>1900603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_Toc484696221</vt:lpwstr>
      </vt:variant>
      <vt:variant>
        <vt:i4>1900603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_Toc484696220</vt:lpwstr>
      </vt:variant>
      <vt:variant>
        <vt:i4>1966139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_Toc484696219</vt:lpwstr>
      </vt:variant>
      <vt:variant>
        <vt:i4>1966139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_Toc484696218</vt:lpwstr>
      </vt:variant>
      <vt:variant>
        <vt:i4>1966139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_Toc484696217</vt:lpwstr>
      </vt:variant>
      <vt:variant>
        <vt:i4>1966139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_Toc484696216</vt:lpwstr>
      </vt:variant>
      <vt:variant>
        <vt:i4>1966139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_Toc484696215</vt:lpwstr>
      </vt:variant>
      <vt:variant>
        <vt:i4>1966139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_Toc484696214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Hinrichs</dc:creator>
  <cp:lastModifiedBy>Microsoft Office User</cp:lastModifiedBy>
  <cp:revision>11</cp:revision>
  <cp:lastPrinted>2017-07-17T08:44:00Z</cp:lastPrinted>
  <dcterms:created xsi:type="dcterms:W3CDTF">2017-07-18T14:20:00Z</dcterms:created>
  <dcterms:modified xsi:type="dcterms:W3CDTF">2017-07-23T21:33:00Z</dcterms:modified>
</cp:coreProperties>
</file>